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9B3" w:rsidRDefault="00E969B3" w:rsidP="00E969B3">
      <w:pPr>
        <w:jc w:val="center"/>
        <w:rPr>
          <w:rFonts w:cs="Times New Roman"/>
          <w:b/>
          <w:bCs/>
          <w:caps/>
          <w:sz w:val="22"/>
          <w:szCs w:val="22"/>
        </w:rPr>
      </w:pPr>
      <w:r w:rsidRPr="00E969B3">
        <w:rPr>
          <w:rFonts w:cs="Times New Roman"/>
          <w:b/>
          <w:bCs/>
          <w:caps/>
          <w:sz w:val="22"/>
          <w:szCs w:val="22"/>
          <w:highlight w:val="lightGray"/>
        </w:rPr>
        <w:t>Product marketing manager - Technology Evangelist</w:t>
      </w:r>
    </w:p>
    <w:p w:rsidR="00E969B3" w:rsidRDefault="00E969B3" w:rsidP="00E927A1">
      <w:pPr>
        <w:rPr>
          <w:rFonts w:cs="Times New Roman"/>
          <w:b/>
          <w:bCs/>
          <w:caps/>
          <w:sz w:val="22"/>
          <w:szCs w:val="22"/>
        </w:rPr>
      </w:pPr>
    </w:p>
    <w:p w:rsidR="00400473" w:rsidRPr="00400473" w:rsidRDefault="00400473" w:rsidP="00400473">
      <w:pPr>
        <w:rPr>
          <w:rFonts w:cs="Times New Roman"/>
          <w:caps/>
          <w:sz w:val="22"/>
          <w:szCs w:val="22"/>
        </w:rPr>
      </w:pPr>
      <w:r>
        <w:rPr>
          <w:rFonts w:cs="Times New Roman"/>
          <w:caps/>
          <w:sz w:val="22"/>
          <w:szCs w:val="22"/>
        </w:rPr>
        <w:t>The RockteM</w:t>
      </w:r>
      <w:r>
        <w:rPr>
          <w:rFonts w:cs="Times New Roman"/>
          <w:sz w:val="22"/>
          <w:szCs w:val="22"/>
        </w:rPr>
        <w:t xml:space="preserve"> - </w:t>
      </w:r>
      <w:r w:rsidRPr="00400473">
        <w:rPr>
          <w:rFonts w:cs="Times New Roman"/>
          <w:sz w:val="22"/>
          <w:szCs w:val="22"/>
        </w:rPr>
        <w:t xml:space="preserve">2014 </w:t>
      </w:r>
      <w:r>
        <w:rPr>
          <w:rFonts w:cs="Times New Roman"/>
          <w:sz w:val="22"/>
          <w:szCs w:val="22"/>
        </w:rPr>
        <w:t>-</w:t>
      </w:r>
      <w:r w:rsidRPr="00400473">
        <w:rPr>
          <w:rFonts w:cs="Times New Roman"/>
          <w:sz w:val="22"/>
          <w:szCs w:val="22"/>
        </w:rPr>
        <w:t xml:space="preserve"> Present</w:t>
      </w:r>
    </w:p>
    <w:p w:rsidR="002B665D" w:rsidRPr="00AD070E" w:rsidRDefault="002B665D" w:rsidP="00EC1F0B">
      <w:pPr>
        <w:rPr>
          <w:rFonts w:cs="Times New Roman"/>
          <w:b/>
          <w:bCs/>
          <w:sz w:val="22"/>
          <w:szCs w:val="22"/>
        </w:rPr>
      </w:pPr>
      <w:r w:rsidRPr="00400473">
        <w:rPr>
          <w:rFonts w:cs="Times New Roman"/>
          <w:b/>
          <w:bCs/>
          <w:caps/>
          <w:sz w:val="22"/>
          <w:szCs w:val="22"/>
        </w:rPr>
        <w:t>Prof</w:t>
      </w:r>
      <w:r w:rsidR="00E32C86" w:rsidRPr="00400473">
        <w:rPr>
          <w:rFonts w:cs="Times New Roman"/>
          <w:b/>
          <w:bCs/>
          <w:caps/>
          <w:sz w:val="22"/>
          <w:szCs w:val="22"/>
        </w:rPr>
        <w:t>essional Services Manager</w:t>
      </w:r>
      <w:r w:rsidR="00EC1F0B">
        <w:rPr>
          <w:rFonts w:cs="Times New Roman"/>
          <w:b/>
          <w:bCs/>
          <w:caps/>
          <w:sz w:val="22"/>
          <w:szCs w:val="22"/>
        </w:rPr>
        <w:tab/>
      </w:r>
      <w:bookmarkStart w:id="0" w:name="_GoBack"/>
      <w:bookmarkEnd w:id="0"/>
      <w:r w:rsidR="00EC1F0B">
        <w:rPr>
          <w:sz w:val="22"/>
          <w:szCs w:val="22"/>
        </w:rPr>
        <w:t>International</w:t>
      </w:r>
    </w:p>
    <w:p w:rsidR="00E53F8B" w:rsidRDefault="00692443" w:rsidP="0069244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$5M IBM </w:t>
      </w:r>
      <w:r w:rsidR="0041266D">
        <w:rPr>
          <w:rFonts w:cs="Times New Roman"/>
          <w:sz w:val="22"/>
          <w:szCs w:val="22"/>
        </w:rPr>
        <w:t>Service provider f</w:t>
      </w:r>
      <w:r w:rsidR="00E53F8B">
        <w:rPr>
          <w:rFonts w:cs="Times New Roman"/>
          <w:sz w:val="22"/>
          <w:szCs w:val="22"/>
        </w:rPr>
        <w:t>ocused on Cloud migrat</w:t>
      </w:r>
      <w:r w:rsidR="00857462">
        <w:rPr>
          <w:rFonts w:cs="Times New Roman"/>
          <w:sz w:val="22"/>
          <w:szCs w:val="22"/>
        </w:rPr>
        <w:t>ions</w:t>
      </w:r>
      <w:r>
        <w:rPr>
          <w:rFonts w:cs="Times New Roman"/>
          <w:sz w:val="22"/>
          <w:szCs w:val="22"/>
        </w:rPr>
        <w:t xml:space="preserve">, Social Business </w:t>
      </w:r>
      <w:r w:rsidR="00857462">
        <w:rPr>
          <w:rFonts w:cs="Times New Roman"/>
          <w:sz w:val="22"/>
          <w:szCs w:val="22"/>
        </w:rPr>
        <w:t>and digital transformation</w:t>
      </w:r>
    </w:p>
    <w:p w:rsidR="009F436B" w:rsidRDefault="00B05F8B" w:rsidP="00857462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B05F8B">
        <w:rPr>
          <w:sz w:val="22"/>
          <w:szCs w:val="22"/>
        </w:rPr>
        <w:t>Managed services for a $3.2B+ worldwide manufacturing company</w:t>
      </w:r>
      <w:r>
        <w:rPr>
          <w:sz w:val="22"/>
          <w:szCs w:val="22"/>
        </w:rPr>
        <w:t xml:space="preserve"> </w:t>
      </w:r>
      <w:r w:rsidRPr="00B05F8B">
        <w:rPr>
          <w:sz w:val="22"/>
          <w:szCs w:val="22"/>
        </w:rPr>
        <w:t>looking to decrease hardware and maintenance costs while maintain</w:t>
      </w:r>
      <w:r>
        <w:rPr>
          <w:sz w:val="22"/>
          <w:szCs w:val="22"/>
        </w:rPr>
        <w:t>ing</w:t>
      </w:r>
      <w:r w:rsidRPr="00B05F8B">
        <w:rPr>
          <w:sz w:val="22"/>
          <w:szCs w:val="22"/>
        </w:rPr>
        <w:t xml:space="preserve"> key systems and data in house. </w:t>
      </w:r>
    </w:p>
    <w:p w:rsidR="00692443" w:rsidRPr="00692443" w:rsidRDefault="00037E30" w:rsidP="00037E30">
      <w:pPr>
        <w:pStyle w:val="ListParagraph"/>
        <w:numPr>
          <w:ilvl w:val="0"/>
          <w:numId w:val="6"/>
        </w:numPr>
        <w:jc w:val="both"/>
        <w:rPr>
          <w:rFonts w:cs="Times New Roman"/>
          <w:b/>
          <w:bCs/>
          <w:caps/>
          <w:sz w:val="14"/>
          <w:szCs w:val="14"/>
        </w:rPr>
      </w:pPr>
      <w:r>
        <w:rPr>
          <w:sz w:val="22"/>
          <w:szCs w:val="22"/>
        </w:rPr>
        <w:t>Provide training and materials for online and in person sessions for over 1,500 customers on administration and business transformation projects</w:t>
      </w:r>
    </w:p>
    <w:p w:rsidR="00E22463" w:rsidRPr="00E22463" w:rsidRDefault="00383B66" w:rsidP="006C2CBF">
      <w:pPr>
        <w:pStyle w:val="ListParagraph"/>
        <w:numPr>
          <w:ilvl w:val="0"/>
          <w:numId w:val="6"/>
        </w:numPr>
        <w:jc w:val="both"/>
        <w:rPr>
          <w:rFonts w:cs="Times New Roman"/>
          <w:b/>
          <w:bCs/>
          <w:caps/>
          <w:sz w:val="12"/>
          <w:szCs w:val="12"/>
        </w:rPr>
      </w:pPr>
      <w:r w:rsidRPr="00692443">
        <w:rPr>
          <w:rFonts w:cs="Times New Roman"/>
          <w:sz w:val="22"/>
          <w:szCs w:val="22"/>
        </w:rPr>
        <w:t>Collaboration, Cloud and analytics technology evangelist</w:t>
      </w:r>
      <w:r w:rsidR="006C2CBF">
        <w:rPr>
          <w:rFonts w:cs="Times New Roman"/>
          <w:sz w:val="22"/>
          <w:szCs w:val="22"/>
        </w:rPr>
        <w:t xml:space="preserve"> and content manager</w:t>
      </w:r>
    </w:p>
    <w:p w:rsidR="0003339C" w:rsidRPr="00A41DAB" w:rsidRDefault="00CF35FD" w:rsidP="006C2CBF">
      <w:pPr>
        <w:pStyle w:val="ListParagraph"/>
        <w:numPr>
          <w:ilvl w:val="0"/>
          <w:numId w:val="6"/>
        </w:numPr>
        <w:jc w:val="both"/>
        <w:rPr>
          <w:rFonts w:cs="Times New Roman"/>
          <w:b/>
          <w:bCs/>
          <w:caps/>
          <w:sz w:val="12"/>
          <w:szCs w:val="12"/>
        </w:rPr>
      </w:pPr>
      <w:r w:rsidRPr="006C2CBF">
        <w:rPr>
          <w:rFonts w:cs="Times New Roman"/>
          <w:sz w:val="22"/>
          <w:szCs w:val="22"/>
        </w:rPr>
        <w:t>Business development via blogging</w:t>
      </w:r>
      <w:r w:rsidR="006C2CBF" w:rsidRPr="006C2CBF">
        <w:rPr>
          <w:rFonts w:cs="Times New Roman"/>
          <w:sz w:val="22"/>
          <w:szCs w:val="22"/>
        </w:rPr>
        <w:t>,</w:t>
      </w:r>
      <w:r w:rsidRPr="006C2CBF">
        <w:rPr>
          <w:rFonts w:cs="Times New Roman"/>
          <w:sz w:val="22"/>
          <w:szCs w:val="22"/>
        </w:rPr>
        <w:t xml:space="preserve"> presenting</w:t>
      </w:r>
      <w:r w:rsidR="006C2CBF" w:rsidRPr="006C2CBF">
        <w:rPr>
          <w:rFonts w:cs="Times New Roman"/>
          <w:sz w:val="22"/>
          <w:szCs w:val="22"/>
        </w:rPr>
        <w:t xml:space="preserve"> at worldwide conferences</w:t>
      </w:r>
      <w:r w:rsidR="006C2CBF">
        <w:rPr>
          <w:rFonts w:cs="Times New Roman"/>
          <w:sz w:val="22"/>
          <w:szCs w:val="22"/>
        </w:rPr>
        <w:t xml:space="preserve"> </w:t>
      </w:r>
      <w:r w:rsidR="006C2CBF" w:rsidRPr="006C2CBF">
        <w:rPr>
          <w:rFonts w:cs="Times New Roman"/>
          <w:sz w:val="22"/>
          <w:szCs w:val="22"/>
        </w:rPr>
        <w:t>and meeting with clients</w:t>
      </w:r>
      <w:r w:rsidR="006C2CBF">
        <w:rPr>
          <w:rFonts w:cs="Times New Roman"/>
          <w:sz w:val="22"/>
          <w:szCs w:val="22"/>
        </w:rPr>
        <w:t xml:space="preserve"> for their input and expectations</w:t>
      </w:r>
    </w:p>
    <w:p w:rsidR="002B665D" w:rsidRPr="0003339C" w:rsidRDefault="00CF35FD" w:rsidP="006C2CBF">
      <w:pPr>
        <w:pStyle w:val="ListParagraph"/>
        <w:numPr>
          <w:ilvl w:val="0"/>
          <w:numId w:val="6"/>
        </w:numPr>
        <w:jc w:val="both"/>
        <w:rPr>
          <w:rFonts w:cs="Times New Roman"/>
          <w:b/>
          <w:bCs/>
          <w:caps/>
          <w:sz w:val="12"/>
          <w:szCs w:val="12"/>
        </w:rPr>
      </w:pPr>
      <w:r w:rsidRPr="0003339C">
        <w:rPr>
          <w:rFonts w:cs="Times New Roman"/>
          <w:sz w:val="22"/>
          <w:szCs w:val="22"/>
        </w:rPr>
        <w:t>Key areas for projects include CRM, mobile, analytics, social business, collaboration, digital documentation</w:t>
      </w:r>
      <w:r w:rsidR="006C2CBF">
        <w:rPr>
          <w:rFonts w:cs="Times New Roman"/>
          <w:sz w:val="22"/>
          <w:szCs w:val="22"/>
        </w:rPr>
        <w:t xml:space="preserve">, </w:t>
      </w:r>
      <w:r w:rsidRPr="0003339C">
        <w:rPr>
          <w:rFonts w:cs="Times New Roman"/>
          <w:sz w:val="22"/>
          <w:szCs w:val="22"/>
        </w:rPr>
        <w:t>advertising</w:t>
      </w:r>
      <w:r w:rsidR="006C2CBF">
        <w:rPr>
          <w:rFonts w:cs="Times New Roman"/>
          <w:sz w:val="22"/>
          <w:szCs w:val="22"/>
        </w:rPr>
        <w:t>, and</w:t>
      </w:r>
      <w:r w:rsidR="00296DF3">
        <w:rPr>
          <w:rFonts w:cs="Times New Roman"/>
          <w:sz w:val="22"/>
          <w:szCs w:val="22"/>
        </w:rPr>
        <w:t xml:space="preserve"> social media</w:t>
      </w:r>
      <w:r w:rsidR="002B665D" w:rsidRPr="0003339C">
        <w:rPr>
          <w:rFonts w:cs="Times New Roman"/>
          <w:b/>
          <w:bCs/>
          <w:caps/>
          <w:sz w:val="22"/>
          <w:szCs w:val="22"/>
        </w:rPr>
        <w:tab/>
      </w:r>
    </w:p>
    <w:p w:rsidR="0003339C" w:rsidRPr="00FA4E44" w:rsidRDefault="0003339C" w:rsidP="00E32C86">
      <w:pPr>
        <w:rPr>
          <w:rFonts w:cs="Times New Roman"/>
          <w:b/>
          <w:bCs/>
          <w:caps/>
          <w:sz w:val="16"/>
          <w:szCs w:val="16"/>
        </w:rPr>
      </w:pPr>
    </w:p>
    <w:p w:rsidR="00400473" w:rsidRPr="00400473" w:rsidRDefault="00E927A1" w:rsidP="00400473">
      <w:pPr>
        <w:rPr>
          <w:rFonts w:cs="Times New Roman"/>
          <w:caps/>
          <w:sz w:val="22"/>
          <w:szCs w:val="22"/>
        </w:rPr>
      </w:pPr>
      <w:r w:rsidRPr="00400473">
        <w:rPr>
          <w:rFonts w:cs="Times New Roman"/>
          <w:caps/>
          <w:sz w:val="22"/>
          <w:szCs w:val="22"/>
        </w:rPr>
        <w:t>William hill</w:t>
      </w:r>
      <w:r w:rsidR="003121D2" w:rsidRPr="00400473">
        <w:rPr>
          <w:rFonts w:cs="Times New Roman"/>
          <w:caps/>
          <w:sz w:val="22"/>
          <w:szCs w:val="22"/>
        </w:rPr>
        <w:t xml:space="preserve"> Online</w:t>
      </w:r>
      <w:r w:rsidRPr="00400473">
        <w:rPr>
          <w:rFonts w:cs="Times New Roman"/>
          <w:caps/>
          <w:sz w:val="22"/>
          <w:szCs w:val="22"/>
        </w:rPr>
        <w:t xml:space="preserve"> </w:t>
      </w:r>
      <w:r w:rsidR="00400473">
        <w:rPr>
          <w:rFonts w:cs="Times New Roman"/>
          <w:caps/>
          <w:sz w:val="22"/>
          <w:szCs w:val="22"/>
        </w:rPr>
        <w:t>- 2015</w:t>
      </w:r>
    </w:p>
    <w:p w:rsidR="00E927A1" w:rsidRPr="00AD070E" w:rsidRDefault="00671021" w:rsidP="00400473">
      <w:pPr>
        <w:rPr>
          <w:rFonts w:cs="Times New Roman"/>
          <w:b/>
          <w:bCs/>
          <w:caps/>
          <w:sz w:val="24"/>
          <w:szCs w:val="24"/>
        </w:rPr>
      </w:pPr>
      <w:r>
        <w:rPr>
          <w:rFonts w:cs="Times New Roman"/>
          <w:b/>
          <w:bCs/>
          <w:caps/>
          <w:sz w:val="22"/>
          <w:szCs w:val="22"/>
        </w:rPr>
        <w:t xml:space="preserve">Interim </w:t>
      </w:r>
      <w:r w:rsidR="00E927A1" w:rsidRPr="00BA6D98">
        <w:rPr>
          <w:b/>
          <w:bCs/>
          <w:sz w:val="22"/>
          <w:szCs w:val="22"/>
        </w:rPr>
        <w:t>SEO M</w:t>
      </w:r>
      <w:r w:rsidR="00400473">
        <w:rPr>
          <w:b/>
          <w:bCs/>
          <w:sz w:val="22"/>
          <w:szCs w:val="22"/>
        </w:rPr>
        <w:t>ANAGER</w:t>
      </w:r>
      <w:r w:rsidR="00400473">
        <w:rPr>
          <w:b/>
          <w:bCs/>
          <w:sz w:val="22"/>
          <w:szCs w:val="22"/>
        </w:rPr>
        <w:tab/>
      </w:r>
      <w:r w:rsidR="00400473">
        <w:rPr>
          <w:b/>
          <w:bCs/>
          <w:sz w:val="22"/>
          <w:szCs w:val="22"/>
        </w:rPr>
        <w:tab/>
      </w:r>
      <w:r w:rsidR="00400473">
        <w:rPr>
          <w:b/>
          <w:bCs/>
          <w:sz w:val="22"/>
          <w:szCs w:val="22"/>
        </w:rPr>
        <w:tab/>
      </w:r>
      <w:r w:rsidR="00E927A1" w:rsidRPr="002E4DD5">
        <w:rPr>
          <w:sz w:val="22"/>
          <w:szCs w:val="22"/>
        </w:rPr>
        <w:t xml:space="preserve">Tel Aviv, </w:t>
      </w:r>
      <w:r w:rsidR="00E927A1">
        <w:rPr>
          <w:sz w:val="22"/>
          <w:szCs w:val="22"/>
        </w:rPr>
        <w:t>Israel</w:t>
      </w:r>
      <w:r w:rsidR="00E927A1">
        <w:rPr>
          <w:b/>
          <w:bCs/>
          <w:sz w:val="22"/>
          <w:szCs w:val="22"/>
        </w:rPr>
        <w:tab/>
      </w:r>
      <w:r w:rsidR="00E927A1"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 xml:space="preserve">           </w:t>
      </w:r>
    </w:p>
    <w:p w:rsidR="00E927A1" w:rsidRDefault="00E927A1" w:rsidP="00E927A1">
      <w:pPr>
        <w:jc w:val="both"/>
        <w:rPr>
          <w:sz w:val="22"/>
          <w:szCs w:val="22"/>
        </w:rPr>
      </w:pPr>
      <w:r w:rsidRPr="00F523B4">
        <w:t>£</w:t>
      </w:r>
      <w:r>
        <w:t xml:space="preserve">1.6B </w:t>
      </w:r>
      <w:r>
        <w:rPr>
          <w:sz w:val="22"/>
          <w:szCs w:val="22"/>
        </w:rPr>
        <w:t>gaming company focusing on the next generation of mobile betting</w:t>
      </w:r>
    </w:p>
    <w:p w:rsidR="00E927A1" w:rsidRDefault="00E927A1" w:rsidP="00E927A1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977693">
        <w:rPr>
          <w:sz w:val="22"/>
          <w:szCs w:val="22"/>
        </w:rPr>
        <w:t>hampion for internal collaboration projects in the Cloud</w:t>
      </w:r>
    </w:p>
    <w:p w:rsidR="00E927A1" w:rsidRPr="006A65E6" w:rsidRDefault="00037E30" w:rsidP="00037E30">
      <w:pPr>
        <w:pStyle w:val="ListParagraph"/>
        <w:numPr>
          <w:ilvl w:val="0"/>
          <w:numId w:val="11"/>
        </w:numPr>
        <w:jc w:val="both"/>
        <w:rPr>
          <w:rFonts w:cs="Times New Roman"/>
          <w:b/>
          <w:bCs/>
          <w:caps/>
          <w:sz w:val="22"/>
          <w:szCs w:val="22"/>
        </w:rPr>
      </w:pPr>
      <w:r>
        <w:rPr>
          <w:sz w:val="22"/>
          <w:szCs w:val="22"/>
        </w:rPr>
        <w:t>Train staff on advanced Excel skills related to Visual Basic integration of Office and Outlook</w:t>
      </w:r>
    </w:p>
    <w:p w:rsidR="00E927A1" w:rsidRDefault="00E927A1" w:rsidP="00E927A1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 w:rsidRPr="006A65E6">
        <w:rPr>
          <w:sz w:val="22"/>
          <w:szCs w:val="22"/>
        </w:rPr>
        <w:t>Increasing new user signups through SEO and social media by 25% over prior quarter</w:t>
      </w:r>
    </w:p>
    <w:p w:rsidR="00E927A1" w:rsidRPr="006A65E6" w:rsidRDefault="00E927A1" w:rsidP="00E927A1">
      <w:pPr>
        <w:pStyle w:val="ListParagraph"/>
        <w:numPr>
          <w:ilvl w:val="0"/>
          <w:numId w:val="11"/>
        </w:numPr>
        <w:jc w:val="both"/>
        <w:rPr>
          <w:rFonts w:cs="Times New Roman"/>
          <w:b/>
          <w:bCs/>
          <w:caps/>
          <w:sz w:val="22"/>
          <w:szCs w:val="22"/>
        </w:rPr>
      </w:pPr>
      <w:r w:rsidRPr="006A65E6">
        <w:rPr>
          <w:sz w:val="22"/>
          <w:szCs w:val="22"/>
        </w:rPr>
        <w:t>Manage translations and outsourcers responsible for the content for worldwide sites</w:t>
      </w:r>
    </w:p>
    <w:p w:rsidR="00E927A1" w:rsidRPr="006C2CBF" w:rsidRDefault="00E927A1" w:rsidP="00E927A1">
      <w:pPr>
        <w:pStyle w:val="ListParagraph"/>
        <w:numPr>
          <w:ilvl w:val="0"/>
          <w:numId w:val="11"/>
        </w:numPr>
        <w:jc w:val="both"/>
        <w:rPr>
          <w:rFonts w:cs="Times New Roman"/>
          <w:b/>
          <w:bCs/>
          <w:caps/>
          <w:sz w:val="22"/>
          <w:szCs w:val="22"/>
        </w:rPr>
      </w:pPr>
      <w:r w:rsidRPr="006A65E6">
        <w:rPr>
          <w:sz w:val="22"/>
          <w:szCs w:val="22"/>
        </w:rPr>
        <w:t xml:space="preserve">Streamlined </w:t>
      </w:r>
      <w:r>
        <w:rPr>
          <w:sz w:val="22"/>
          <w:szCs w:val="22"/>
        </w:rPr>
        <w:t xml:space="preserve">KPI, </w:t>
      </w:r>
      <w:r w:rsidRPr="006A65E6">
        <w:rPr>
          <w:sz w:val="22"/>
          <w:szCs w:val="22"/>
        </w:rPr>
        <w:t>invoicing and end of month reporting application saving over 40 hours a month per employee</w:t>
      </w:r>
    </w:p>
    <w:p w:rsidR="00E927A1" w:rsidRPr="00FA4E44" w:rsidRDefault="00E927A1" w:rsidP="00523EE6">
      <w:pPr>
        <w:rPr>
          <w:rFonts w:cs="Times New Roman"/>
          <w:b/>
          <w:bCs/>
          <w:caps/>
          <w:sz w:val="16"/>
          <w:szCs w:val="16"/>
        </w:rPr>
      </w:pPr>
    </w:p>
    <w:p w:rsidR="00400473" w:rsidRPr="00400473" w:rsidRDefault="00482200" w:rsidP="00400473">
      <w:pPr>
        <w:rPr>
          <w:rFonts w:cs="Times New Roman"/>
          <w:caps/>
          <w:sz w:val="22"/>
          <w:szCs w:val="22"/>
        </w:rPr>
      </w:pPr>
      <w:r>
        <w:rPr>
          <w:rFonts w:cs="Times New Roman"/>
          <w:caps/>
          <w:sz w:val="22"/>
          <w:szCs w:val="22"/>
        </w:rPr>
        <w:t>ThinkRite</w:t>
      </w:r>
      <w:r w:rsidR="00400473" w:rsidRPr="00400473">
        <w:rPr>
          <w:rFonts w:cs="Times New Roman"/>
          <w:caps/>
          <w:sz w:val="22"/>
          <w:szCs w:val="22"/>
        </w:rPr>
        <w:t xml:space="preserve"> – 2012 - 2014</w:t>
      </w:r>
    </w:p>
    <w:p w:rsidR="001A65F2" w:rsidRPr="00AD070E" w:rsidRDefault="0085301D" w:rsidP="00400473">
      <w:pPr>
        <w:rPr>
          <w:rFonts w:cs="Times New Roman"/>
          <w:b/>
          <w:bCs/>
          <w:sz w:val="22"/>
          <w:szCs w:val="22"/>
        </w:rPr>
      </w:pPr>
      <w:r w:rsidRPr="00400473">
        <w:rPr>
          <w:rFonts w:cs="Times New Roman"/>
          <w:b/>
          <w:bCs/>
          <w:caps/>
          <w:sz w:val="22"/>
          <w:szCs w:val="22"/>
        </w:rPr>
        <w:t>Product Marketing Manager</w:t>
      </w:r>
      <w:r w:rsidR="00400473">
        <w:rPr>
          <w:rFonts w:cs="Times New Roman"/>
          <w:b/>
          <w:bCs/>
          <w:caps/>
          <w:sz w:val="22"/>
          <w:szCs w:val="22"/>
        </w:rPr>
        <w:tab/>
      </w:r>
      <w:r w:rsidR="008231B5">
        <w:rPr>
          <w:rFonts w:cs="Times New Roman"/>
          <w:sz w:val="22"/>
          <w:szCs w:val="22"/>
        </w:rPr>
        <w:t xml:space="preserve">Florida, </w:t>
      </w:r>
      <w:r w:rsidR="00400473">
        <w:rPr>
          <w:rFonts w:cs="Times New Roman"/>
          <w:sz w:val="22"/>
          <w:szCs w:val="22"/>
        </w:rPr>
        <w:t>United States</w:t>
      </w:r>
    </w:p>
    <w:p w:rsidR="00287651" w:rsidRDefault="0085301D" w:rsidP="0085301D">
      <w:pPr>
        <w:rPr>
          <w:rFonts w:cs="Times New Roman"/>
          <w:sz w:val="22"/>
          <w:szCs w:val="22"/>
        </w:rPr>
      </w:pPr>
      <w:r w:rsidRPr="00857462">
        <w:rPr>
          <w:sz w:val="22"/>
          <w:szCs w:val="22"/>
        </w:rPr>
        <w:t>$10M company</w:t>
      </w:r>
      <w:r>
        <w:rPr>
          <w:rFonts w:cs="Times New Roman"/>
          <w:sz w:val="22"/>
          <w:szCs w:val="22"/>
        </w:rPr>
        <w:t xml:space="preserve"> </w:t>
      </w:r>
      <w:r w:rsidR="00287651">
        <w:rPr>
          <w:rFonts w:cs="Times New Roman"/>
          <w:sz w:val="22"/>
          <w:szCs w:val="22"/>
        </w:rPr>
        <w:t xml:space="preserve">focused on </w:t>
      </w:r>
      <w:r>
        <w:rPr>
          <w:rFonts w:cs="Times New Roman"/>
          <w:sz w:val="22"/>
          <w:szCs w:val="22"/>
        </w:rPr>
        <w:t>extending Unified Communications and Mobile applications</w:t>
      </w:r>
    </w:p>
    <w:p w:rsidR="00A41DAB" w:rsidRPr="00A41DAB" w:rsidRDefault="00037E30" w:rsidP="00037E30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Design and provide online and in person technical training to over 5,000 new users and administrators</w:t>
      </w:r>
    </w:p>
    <w:p w:rsidR="00857462" w:rsidRPr="00A41DAB" w:rsidRDefault="00857462" w:rsidP="0085301D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A41DAB">
        <w:rPr>
          <w:sz w:val="22"/>
          <w:szCs w:val="22"/>
        </w:rPr>
        <w:t>VOIP solution for a $78M insurance company rolled out a VOIP integrated solution, managed their infrastructure decreasing support tickets by 25% and increasing service reliability</w:t>
      </w:r>
    </w:p>
    <w:p w:rsidR="00A9481D" w:rsidRDefault="0085301D" w:rsidP="0085301D">
      <w:pPr>
        <w:numPr>
          <w:ilvl w:val="0"/>
          <w:numId w:val="5"/>
        </w:numPr>
        <w:jc w:val="both"/>
        <w:rPr>
          <w:rFonts w:cs="Times New Roman"/>
          <w:sz w:val="22"/>
          <w:szCs w:val="22"/>
          <w:shd w:val="clear" w:color="auto" w:fill="FFFFFF"/>
        </w:rPr>
      </w:pPr>
      <w:r>
        <w:rPr>
          <w:rFonts w:cs="Times New Roman"/>
          <w:sz w:val="22"/>
          <w:szCs w:val="22"/>
          <w:shd w:val="clear" w:color="auto" w:fill="FFFFFF"/>
        </w:rPr>
        <w:t xml:space="preserve">Evangelist presentations at conferences </w:t>
      </w:r>
      <w:r w:rsidR="00296DF3">
        <w:rPr>
          <w:rFonts w:cs="Times New Roman"/>
          <w:sz w:val="22"/>
          <w:szCs w:val="22"/>
          <w:shd w:val="clear" w:color="auto" w:fill="FFFFFF"/>
        </w:rPr>
        <w:t>increased</w:t>
      </w:r>
      <w:r w:rsidR="00A9481D" w:rsidRPr="003A3DCA">
        <w:rPr>
          <w:rFonts w:cs="Times New Roman"/>
          <w:sz w:val="22"/>
          <w:szCs w:val="22"/>
          <w:shd w:val="clear" w:color="auto" w:fill="FFFFFF"/>
        </w:rPr>
        <w:t xml:space="preserve"> revenue by 20% over prior year</w:t>
      </w:r>
    </w:p>
    <w:p w:rsidR="00A9481D" w:rsidRPr="003A3DCA" w:rsidRDefault="00A9481D" w:rsidP="0085301D">
      <w:pPr>
        <w:numPr>
          <w:ilvl w:val="0"/>
          <w:numId w:val="5"/>
        </w:numPr>
        <w:jc w:val="both"/>
        <w:rPr>
          <w:rFonts w:cs="Times New Roman"/>
          <w:sz w:val="22"/>
          <w:szCs w:val="22"/>
          <w:shd w:val="clear" w:color="auto" w:fill="FFFFFF"/>
        </w:rPr>
      </w:pPr>
      <w:r w:rsidRPr="003A3DCA">
        <w:rPr>
          <w:rFonts w:cs="Times New Roman"/>
          <w:sz w:val="22"/>
          <w:szCs w:val="22"/>
          <w:shd w:val="clear" w:color="auto" w:fill="FFFFFF"/>
        </w:rPr>
        <w:t>Managing a team of 4 direct reports and 12 internationally in a matrix organization</w:t>
      </w:r>
    </w:p>
    <w:p w:rsidR="00BC4A7B" w:rsidRPr="0003339C" w:rsidRDefault="00BC4A7B" w:rsidP="0085301D">
      <w:pPr>
        <w:numPr>
          <w:ilvl w:val="0"/>
          <w:numId w:val="5"/>
        </w:numPr>
        <w:jc w:val="both"/>
        <w:rPr>
          <w:rFonts w:cs="Times New Roman"/>
          <w:sz w:val="22"/>
          <w:szCs w:val="22"/>
        </w:rPr>
      </w:pPr>
      <w:r w:rsidRPr="003A3DCA">
        <w:rPr>
          <w:rFonts w:cs="Times New Roman"/>
          <w:sz w:val="22"/>
          <w:szCs w:val="22"/>
          <w:shd w:val="clear" w:color="auto" w:fill="FFFFFF"/>
        </w:rPr>
        <w:t>Work</w:t>
      </w:r>
      <w:r w:rsidR="0085301D">
        <w:rPr>
          <w:rFonts w:cs="Times New Roman"/>
          <w:sz w:val="22"/>
          <w:szCs w:val="22"/>
          <w:shd w:val="clear" w:color="auto" w:fill="FFFFFF"/>
        </w:rPr>
        <w:t>ed</w:t>
      </w:r>
      <w:r w:rsidRPr="003A3DCA">
        <w:rPr>
          <w:rFonts w:cs="Times New Roman"/>
          <w:sz w:val="22"/>
          <w:szCs w:val="22"/>
          <w:shd w:val="clear" w:color="auto" w:fill="FFFFFF"/>
        </w:rPr>
        <w:t xml:space="preserve"> collaboratively</w:t>
      </w:r>
      <w:r w:rsidR="00E22463">
        <w:rPr>
          <w:rFonts w:cs="Times New Roman"/>
          <w:sz w:val="22"/>
          <w:szCs w:val="22"/>
          <w:shd w:val="clear" w:color="auto" w:fill="FFFFFF"/>
        </w:rPr>
        <w:t xml:space="preserve"> with product managers to plan A</w:t>
      </w:r>
      <w:r w:rsidRPr="003A3DCA">
        <w:rPr>
          <w:rFonts w:cs="Times New Roman"/>
          <w:sz w:val="22"/>
          <w:szCs w:val="22"/>
          <w:shd w:val="clear" w:color="auto" w:fill="FFFFFF"/>
        </w:rPr>
        <w:t>gile roadmaps</w:t>
      </w:r>
      <w:r w:rsidR="0085301D">
        <w:rPr>
          <w:rFonts w:cs="Times New Roman"/>
          <w:sz w:val="22"/>
          <w:szCs w:val="22"/>
          <w:shd w:val="clear" w:color="auto" w:fill="FFFFFF"/>
        </w:rPr>
        <w:t xml:space="preserve"> and </w:t>
      </w:r>
      <w:r w:rsidRPr="003A3DCA">
        <w:rPr>
          <w:rFonts w:cs="Times New Roman"/>
          <w:sz w:val="22"/>
          <w:szCs w:val="22"/>
          <w:shd w:val="clear" w:color="auto" w:fill="FFFFFF"/>
        </w:rPr>
        <w:t xml:space="preserve">features </w:t>
      </w:r>
      <w:r w:rsidR="0085301D">
        <w:rPr>
          <w:rFonts w:cs="Times New Roman"/>
          <w:sz w:val="22"/>
          <w:szCs w:val="22"/>
          <w:shd w:val="clear" w:color="auto" w:fill="FFFFFF"/>
        </w:rPr>
        <w:t>to help     p</w:t>
      </w:r>
      <w:r w:rsidRPr="003A3DCA">
        <w:rPr>
          <w:rFonts w:cs="Times New Roman"/>
          <w:sz w:val="22"/>
          <w:szCs w:val="22"/>
          <w:shd w:val="clear" w:color="auto" w:fill="FFFFFF"/>
        </w:rPr>
        <w:t>repare clients for u</w:t>
      </w:r>
      <w:r w:rsidR="0085301D">
        <w:rPr>
          <w:rFonts w:cs="Times New Roman"/>
          <w:sz w:val="22"/>
          <w:szCs w:val="22"/>
          <w:shd w:val="clear" w:color="auto" w:fill="FFFFFF"/>
        </w:rPr>
        <w:t>pcoming changes and product upgrades</w:t>
      </w:r>
    </w:p>
    <w:p w:rsidR="0003339C" w:rsidRPr="00FA4E44" w:rsidRDefault="0003339C" w:rsidP="0003339C">
      <w:pPr>
        <w:ind w:left="360"/>
        <w:rPr>
          <w:rFonts w:cs="Times New Roman"/>
          <w:sz w:val="16"/>
          <w:szCs w:val="16"/>
        </w:rPr>
      </w:pPr>
    </w:p>
    <w:p w:rsidR="00400473" w:rsidRPr="00400473" w:rsidRDefault="00222561" w:rsidP="00FA4E44">
      <w:pPr>
        <w:rPr>
          <w:rFonts w:cs="Times New Roman"/>
          <w:caps/>
          <w:sz w:val="22"/>
          <w:szCs w:val="22"/>
        </w:rPr>
      </w:pPr>
      <w:r w:rsidRPr="00400473">
        <w:rPr>
          <w:rFonts w:cs="Times New Roman"/>
          <w:caps/>
          <w:sz w:val="22"/>
          <w:szCs w:val="22"/>
        </w:rPr>
        <w:t>Vanessa Brooks</w:t>
      </w:r>
      <w:r w:rsidR="007D2F9D" w:rsidRPr="00400473">
        <w:rPr>
          <w:rFonts w:cs="Times New Roman"/>
          <w:caps/>
          <w:sz w:val="22"/>
          <w:szCs w:val="22"/>
        </w:rPr>
        <w:t>, INC.</w:t>
      </w:r>
      <w:r w:rsidR="00523EE6" w:rsidRPr="00400473">
        <w:rPr>
          <w:rFonts w:cs="Times New Roman"/>
          <w:caps/>
          <w:sz w:val="22"/>
          <w:szCs w:val="22"/>
        </w:rPr>
        <w:t xml:space="preserve"> </w:t>
      </w:r>
      <w:r w:rsidR="00400473">
        <w:rPr>
          <w:rFonts w:cs="Times New Roman"/>
          <w:caps/>
          <w:sz w:val="22"/>
          <w:szCs w:val="22"/>
        </w:rPr>
        <w:t>– 2002- 2012</w:t>
      </w:r>
    </w:p>
    <w:p w:rsidR="00222561" w:rsidRDefault="00E969B3" w:rsidP="00400473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caps/>
          <w:sz w:val="22"/>
          <w:szCs w:val="22"/>
        </w:rPr>
        <w:t>Managing Director</w:t>
      </w:r>
      <w:r w:rsidR="00400473">
        <w:rPr>
          <w:rFonts w:cs="Times New Roman"/>
          <w:b/>
          <w:bCs/>
          <w:caps/>
          <w:sz w:val="22"/>
          <w:szCs w:val="22"/>
        </w:rPr>
        <w:tab/>
      </w:r>
      <w:r w:rsidR="00400473">
        <w:rPr>
          <w:rFonts w:cs="Times New Roman"/>
          <w:b/>
          <w:bCs/>
          <w:caps/>
          <w:sz w:val="22"/>
          <w:szCs w:val="22"/>
        </w:rPr>
        <w:tab/>
      </w:r>
      <w:r w:rsidR="00400473">
        <w:rPr>
          <w:rFonts w:cs="Times New Roman"/>
          <w:b/>
          <w:bCs/>
          <w:caps/>
          <w:sz w:val="22"/>
          <w:szCs w:val="22"/>
        </w:rPr>
        <w:tab/>
      </w:r>
      <w:r w:rsidR="008231B5">
        <w:rPr>
          <w:rFonts w:cs="Times New Roman"/>
          <w:sz w:val="22"/>
          <w:szCs w:val="22"/>
        </w:rPr>
        <w:t xml:space="preserve">Florida, </w:t>
      </w:r>
      <w:r w:rsidR="00465EB7" w:rsidRPr="002E4DD5">
        <w:rPr>
          <w:rFonts w:cs="Times New Roman"/>
          <w:sz w:val="22"/>
          <w:szCs w:val="22"/>
        </w:rPr>
        <w:t>Un</w:t>
      </w:r>
      <w:r w:rsidR="00AD070E">
        <w:rPr>
          <w:rFonts w:cs="Times New Roman"/>
          <w:sz w:val="22"/>
          <w:szCs w:val="22"/>
        </w:rPr>
        <w:t>ited States</w:t>
      </w:r>
    </w:p>
    <w:p w:rsidR="00222561" w:rsidRDefault="0041266D" w:rsidP="0041266D">
      <w:pPr>
        <w:jc w:val="both"/>
        <w:rPr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O</w:t>
      </w:r>
      <w:r w:rsidR="00A71A90">
        <w:rPr>
          <w:rFonts w:cs="Times New Roman"/>
          <w:color w:val="000000"/>
          <w:sz w:val="22"/>
          <w:szCs w:val="22"/>
        </w:rPr>
        <w:t>utsourc</w:t>
      </w:r>
      <w:r w:rsidR="005B7756">
        <w:rPr>
          <w:rFonts w:cs="Times New Roman"/>
          <w:color w:val="000000"/>
          <w:sz w:val="22"/>
          <w:szCs w:val="22"/>
        </w:rPr>
        <w:t>ed</w:t>
      </w:r>
      <w:r w:rsidR="00A71A90">
        <w:rPr>
          <w:rFonts w:cs="Times New Roman"/>
          <w:color w:val="000000"/>
          <w:sz w:val="22"/>
          <w:szCs w:val="22"/>
        </w:rPr>
        <w:t xml:space="preserve"> IT management </w:t>
      </w:r>
      <w:r w:rsidR="00E766FE">
        <w:rPr>
          <w:rFonts w:hint="cs"/>
          <w:sz w:val="22"/>
          <w:szCs w:val="22"/>
        </w:rPr>
        <w:t>service</w:t>
      </w:r>
      <w:r>
        <w:rPr>
          <w:sz w:val="22"/>
          <w:szCs w:val="22"/>
        </w:rPr>
        <w:t xml:space="preserve"> provider</w:t>
      </w:r>
      <w:r w:rsidR="00222561">
        <w:rPr>
          <w:sz w:val="22"/>
          <w:szCs w:val="22"/>
        </w:rPr>
        <w:t xml:space="preserve"> specializ</w:t>
      </w:r>
      <w:r w:rsidR="00536F99">
        <w:rPr>
          <w:sz w:val="22"/>
          <w:szCs w:val="22"/>
        </w:rPr>
        <w:t>ing in Social Business</w:t>
      </w:r>
      <w:r w:rsidR="00222561">
        <w:rPr>
          <w:sz w:val="22"/>
          <w:szCs w:val="22"/>
        </w:rPr>
        <w:t xml:space="preserve">, </w:t>
      </w:r>
      <w:r w:rsidR="00536F99">
        <w:rPr>
          <w:sz w:val="22"/>
          <w:szCs w:val="22"/>
        </w:rPr>
        <w:t xml:space="preserve">mobile business, </w:t>
      </w:r>
      <w:r w:rsidR="00222561">
        <w:rPr>
          <w:sz w:val="22"/>
          <w:szCs w:val="22"/>
        </w:rPr>
        <w:t>messaging</w:t>
      </w:r>
      <w:r>
        <w:rPr>
          <w:sz w:val="22"/>
          <w:szCs w:val="22"/>
        </w:rPr>
        <w:t xml:space="preserve">, </w:t>
      </w:r>
      <w:r w:rsidR="00222561">
        <w:rPr>
          <w:sz w:val="22"/>
          <w:szCs w:val="22"/>
        </w:rPr>
        <w:t>collaboration and infrastructure</w:t>
      </w:r>
      <w:r w:rsidR="005B7756">
        <w:rPr>
          <w:sz w:val="22"/>
          <w:szCs w:val="22"/>
        </w:rPr>
        <w:t xml:space="preserve"> </w:t>
      </w:r>
      <w:r w:rsidR="00857462">
        <w:rPr>
          <w:sz w:val="22"/>
          <w:szCs w:val="22"/>
        </w:rPr>
        <w:t>solutions</w:t>
      </w:r>
    </w:p>
    <w:p w:rsidR="00222561" w:rsidRDefault="00037E30" w:rsidP="00037E30">
      <w:pPr>
        <w:numPr>
          <w:ilvl w:val="0"/>
          <w:numId w:val="3"/>
        </w:numPr>
        <w:tabs>
          <w:tab w:val="clear" w:pos="0"/>
          <w:tab w:val="left" w:pos="5400"/>
          <w:tab w:val="left" w:pos="5760"/>
          <w:tab w:val="left" w:pos="6120"/>
          <w:tab w:val="left" w:pos="6480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Continuously designed and provided online and in person training for over 10,000 sales, business and technical people across multiple locations world wide </w:t>
      </w:r>
    </w:p>
    <w:p w:rsidR="008B0EAC" w:rsidRDefault="008B0EAC" w:rsidP="008B0EAC">
      <w:pPr>
        <w:numPr>
          <w:ilvl w:val="0"/>
          <w:numId w:val="3"/>
        </w:numPr>
        <w:tabs>
          <w:tab w:val="clear" w:pos="0"/>
          <w:tab w:val="left" w:pos="5400"/>
          <w:tab w:val="left" w:pos="5760"/>
          <w:tab w:val="left" w:pos="6120"/>
          <w:tab w:val="left" w:pos="6480"/>
        </w:tabs>
        <w:rPr>
          <w:rFonts w:cs="Times New Roman"/>
          <w:color w:val="000000"/>
          <w:sz w:val="22"/>
          <w:szCs w:val="22"/>
        </w:rPr>
      </w:pPr>
      <w:r w:rsidRPr="00CD6F0F">
        <w:rPr>
          <w:rFonts w:cs="Times New Roman"/>
          <w:color w:val="000000"/>
          <w:sz w:val="22"/>
          <w:szCs w:val="22"/>
        </w:rPr>
        <w:t>$4M economic development organization needed to upgrade their CRM and make it acce</w:t>
      </w:r>
      <w:r>
        <w:rPr>
          <w:rFonts w:cs="Times New Roman"/>
          <w:color w:val="000000"/>
          <w:sz w:val="22"/>
          <w:szCs w:val="22"/>
        </w:rPr>
        <w:t>ssible for the web and devices, won project because of discussions with the CEO and saw the ROI for a $50K investment back within the 1</w:t>
      </w:r>
      <w:r w:rsidRPr="00CD6F0F">
        <w:rPr>
          <w:rFonts w:cs="Times New Roman"/>
          <w:color w:val="000000"/>
          <w:sz w:val="22"/>
          <w:szCs w:val="22"/>
          <w:vertAlign w:val="superscript"/>
        </w:rPr>
        <w:t>st</w:t>
      </w:r>
      <w:r>
        <w:rPr>
          <w:rFonts w:cs="Times New Roman"/>
          <w:color w:val="000000"/>
          <w:sz w:val="22"/>
          <w:szCs w:val="22"/>
        </w:rPr>
        <w:t xml:space="preserve"> year</w:t>
      </w:r>
    </w:p>
    <w:p w:rsidR="005907D5" w:rsidRDefault="005907D5" w:rsidP="005907D5">
      <w:pPr>
        <w:numPr>
          <w:ilvl w:val="0"/>
          <w:numId w:val="3"/>
        </w:numPr>
        <w:tabs>
          <w:tab w:val="clear" w:pos="0"/>
          <w:tab w:val="left" w:pos="5400"/>
          <w:tab w:val="left" w:pos="5760"/>
          <w:tab w:val="left" w:pos="6120"/>
          <w:tab w:val="left" w:pos="6480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$50M engineering firm we saved over $1.5M by aut</w:t>
      </w:r>
      <w:r w:rsidRPr="00536F99">
        <w:rPr>
          <w:rFonts w:cs="Times New Roman"/>
          <w:color w:val="000000"/>
          <w:sz w:val="22"/>
          <w:szCs w:val="22"/>
        </w:rPr>
        <w:t>omati</w:t>
      </w:r>
      <w:r>
        <w:rPr>
          <w:rFonts w:cs="Times New Roman"/>
          <w:color w:val="000000"/>
          <w:sz w:val="22"/>
          <w:szCs w:val="22"/>
        </w:rPr>
        <w:t>ng</w:t>
      </w:r>
      <w:r w:rsidRPr="00536F99">
        <w:rPr>
          <w:rFonts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 xml:space="preserve">their </w:t>
      </w:r>
      <w:r w:rsidRPr="00536F99">
        <w:rPr>
          <w:rFonts w:cs="Times New Roman"/>
          <w:color w:val="000000"/>
          <w:sz w:val="22"/>
          <w:szCs w:val="22"/>
        </w:rPr>
        <w:t>sales and marketing pro</w:t>
      </w:r>
      <w:r>
        <w:rPr>
          <w:rFonts w:cs="Times New Roman"/>
          <w:color w:val="000000"/>
          <w:sz w:val="22"/>
          <w:szCs w:val="22"/>
        </w:rPr>
        <w:t>cesses</w:t>
      </w:r>
    </w:p>
    <w:p w:rsidR="00A71A90" w:rsidRDefault="009F2D99" w:rsidP="004C7C34">
      <w:pPr>
        <w:numPr>
          <w:ilvl w:val="0"/>
          <w:numId w:val="3"/>
        </w:numPr>
        <w:tabs>
          <w:tab w:val="clear" w:pos="0"/>
          <w:tab w:val="left" w:pos="5400"/>
          <w:tab w:val="left" w:pos="5760"/>
          <w:tab w:val="left" w:pos="6120"/>
          <w:tab w:val="left" w:pos="6480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Managing infrastructures for clients with over </w:t>
      </w:r>
      <w:r w:rsidR="00222561">
        <w:rPr>
          <w:rFonts w:cs="Times New Roman"/>
          <w:color w:val="000000"/>
          <w:sz w:val="22"/>
          <w:szCs w:val="22"/>
        </w:rPr>
        <w:t>2</w:t>
      </w:r>
      <w:r>
        <w:rPr>
          <w:rFonts w:cs="Times New Roman"/>
          <w:color w:val="000000"/>
          <w:sz w:val="22"/>
          <w:szCs w:val="22"/>
        </w:rPr>
        <w:t>50</w:t>
      </w:r>
      <w:r w:rsidR="00222561">
        <w:rPr>
          <w:rFonts w:cs="Times New Roman"/>
          <w:color w:val="000000"/>
          <w:sz w:val="22"/>
          <w:szCs w:val="22"/>
        </w:rPr>
        <w:t>,000 employees</w:t>
      </w:r>
    </w:p>
    <w:p w:rsidR="00A71A90" w:rsidRDefault="00A71A90" w:rsidP="004C7C34">
      <w:pPr>
        <w:numPr>
          <w:ilvl w:val="0"/>
          <w:numId w:val="3"/>
        </w:numPr>
        <w:tabs>
          <w:tab w:val="clear" w:pos="0"/>
          <w:tab w:val="left" w:pos="5400"/>
          <w:tab w:val="left" w:pos="5760"/>
          <w:tab w:val="left" w:pos="6120"/>
          <w:tab w:val="left" w:pos="6480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Migrating customers to and from mail and document management solutions</w:t>
      </w:r>
    </w:p>
    <w:p w:rsidR="00415FB5" w:rsidRPr="00CD6F0F" w:rsidRDefault="00415FB5" w:rsidP="004C7C34">
      <w:pPr>
        <w:numPr>
          <w:ilvl w:val="0"/>
          <w:numId w:val="3"/>
        </w:numPr>
        <w:tabs>
          <w:tab w:val="clear" w:pos="0"/>
          <w:tab w:val="left" w:pos="5400"/>
          <w:tab w:val="left" w:pos="5760"/>
          <w:tab w:val="left" w:pos="6120"/>
          <w:tab w:val="left" w:pos="6480"/>
        </w:tabs>
        <w:rPr>
          <w:rFonts w:cs="Times New Roman"/>
          <w:color w:val="000000"/>
          <w:sz w:val="22"/>
          <w:szCs w:val="22"/>
        </w:rPr>
      </w:pPr>
      <w:r w:rsidRPr="00CD6F0F">
        <w:rPr>
          <w:rFonts w:cs="Times New Roman"/>
          <w:color w:val="000000"/>
          <w:sz w:val="22"/>
          <w:szCs w:val="22"/>
        </w:rPr>
        <w:t>Competitive presentations and discussions related to Cloud</w:t>
      </w:r>
      <w:r w:rsidR="00536F99" w:rsidRPr="00CD6F0F">
        <w:rPr>
          <w:rFonts w:cs="Times New Roman"/>
          <w:color w:val="000000"/>
          <w:sz w:val="22"/>
          <w:szCs w:val="22"/>
        </w:rPr>
        <w:t xml:space="preserve"> Management, Messaging and Mobile</w:t>
      </w:r>
    </w:p>
    <w:p w:rsidR="00E969B3" w:rsidRPr="00400473" w:rsidRDefault="00A71A90" w:rsidP="00400473">
      <w:pPr>
        <w:numPr>
          <w:ilvl w:val="0"/>
          <w:numId w:val="3"/>
        </w:numPr>
        <w:tabs>
          <w:tab w:val="clear" w:pos="0"/>
          <w:tab w:val="left" w:pos="5400"/>
          <w:tab w:val="left" w:pos="5760"/>
          <w:tab w:val="left" w:pos="6120"/>
          <w:tab w:val="left" w:pos="6480"/>
        </w:tabs>
        <w:overflowPunct/>
        <w:rPr>
          <w:rFonts w:cs="Times New Roman"/>
          <w:sz w:val="22"/>
          <w:szCs w:val="22"/>
        </w:rPr>
      </w:pPr>
      <w:r w:rsidRPr="00E969B3">
        <w:rPr>
          <w:rFonts w:cs="Times New Roman"/>
          <w:color w:val="000000"/>
          <w:sz w:val="22"/>
          <w:szCs w:val="22"/>
        </w:rPr>
        <w:t>Active t</w:t>
      </w:r>
      <w:r w:rsidR="00222561" w:rsidRPr="00E969B3">
        <w:rPr>
          <w:rFonts w:cs="Times New Roman"/>
          <w:color w:val="000000"/>
          <w:sz w:val="22"/>
          <w:szCs w:val="22"/>
        </w:rPr>
        <w:t>echnology evangelist</w:t>
      </w:r>
      <w:r w:rsidRPr="00E969B3">
        <w:rPr>
          <w:rFonts w:cs="Times New Roman"/>
          <w:color w:val="000000"/>
          <w:sz w:val="22"/>
          <w:szCs w:val="22"/>
        </w:rPr>
        <w:t xml:space="preserve">, social media and business </w:t>
      </w:r>
      <w:r w:rsidR="00222561" w:rsidRPr="00E969B3">
        <w:rPr>
          <w:rFonts w:cs="Times New Roman"/>
          <w:color w:val="000000"/>
          <w:sz w:val="22"/>
          <w:szCs w:val="22"/>
        </w:rPr>
        <w:t>blogger</w:t>
      </w:r>
      <w:r w:rsidR="00CE6CDA" w:rsidRPr="00E969B3">
        <w:rPr>
          <w:rFonts w:cs="Times New Roman"/>
          <w:color w:val="000000"/>
          <w:sz w:val="22"/>
          <w:szCs w:val="22"/>
        </w:rPr>
        <w:t>, content manager</w:t>
      </w:r>
    </w:p>
    <w:p w:rsidR="00400473" w:rsidRDefault="00400473" w:rsidP="00400473">
      <w:pPr>
        <w:tabs>
          <w:tab w:val="clear" w:pos="0"/>
          <w:tab w:val="left" w:pos="5400"/>
          <w:tab w:val="left" w:pos="5760"/>
          <w:tab w:val="left" w:pos="6120"/>
          <w:tab w:val="left" w:pos="6480"/>
        </w:tabs>
        <w:overflowPunct/>
        <w:rPr>
          <w:rFonts w:cs="Times New Roman"/>
          <w:color w:val="000000"/>
          <w:sz w:val="22"/>
          <w:szCs w:val="22"/>
        </w:rPr>
      </w:pPr>
    </w:p>
    <w:p w:rsidR="00400473" w:rsidRPr="00400473" w:rsidRDefault="00400473" w:rsidP="00400473">
      <w:pPr>
        <w:tabs>
          <w:tab w:val="clear" w:pos="0"/>
          <w:tab w:val="left" w:pos="5400"/>
          <w:tab w:val="left" w:pos="5760"/>
          <w:tab w:val="left" w:pos="6120"/>
          <w:tab w:val="left" w:pos="6480"/>
        </w:tabs>
        <w:overflowPunct/>
        <w:rPr>
          <w:rFonts w:cs="Times New Roman"/>
          <w:sz w:val="22"/>
          <w:szCs w:val="22"/>
        </w:rPr>
      </w:pPr>
    </w:p>
    <w:p w:rsidR="00400473" w:rsidRPr="00400473" w:rsidRDefault="007E3B51" w:rsidP="00E55232">
      <w:pPr>
        <w:rPr>
          <w:caps/>
          <w:sz w:val="22"/>
          <w:szCs w:val="22"/>
        </w:rPr>
      </w:pPr>
      <w:r w:rsidRPr="00400473">
        <w:rPr>
          <w:caps/>
          <w:sz w:val="22"/>
          <w:szCs w:val="22"/>
        </w:rPr>
        <w:lastRenderedPageBreak/>
        <w:t>Magmall</w:t>
      </w:r>
      <w:r w:rsidR="00523EE6" w:rsidRPr="00400473">
        <w:rPr>
          <w:caps/>
          <w:sz w:val="22"/>
          <w:szCs w:val="22"/>
        </w:rPr>
        <w:t xml:space="preserve"> </w:t>
      </w:r>
      <w:r w:rsidR="00400473">
        <w:rPr>
          <w:caps/>
          <w:sz w:val="22"/>
          <w:szCs w:val="22"/>
        </w:rPr>
        <w:t>– 2001-2002</w:t>
      </w:r>
    </w:p>
    <w:p w:rsidR="007E3B51" w:rsidRDefault="00523EE6" w:rsidP="00400473">
      <w:pPr>
        <w:rPr>
          <w:b/>
          <w:bCs/>
          <w:sz w:val="22"/>
          <w:szCs w:val="22"/>
        </w:rPr>
      </w:pPr>
      <w:r w:rsidRPr="00523EE6">
        <w:rPr>
          <w:b/>
          <w:bCs/>
          <w:sz w:val="22"/>
          <w:szCs w:val="22"/>
        </w:rPr>
        <w:t>Chief Marketing Officer</w:t>
      </w:r>
      <w:r w:rsidR="00400473">
        <w:rPr>
          <w:b/>
          <w:bCs/>
          <w:sz w:val="22"/>
          <w:szCs w:val="22"/>
        </w:rPr>
        <w:tab/>
      </w:r>
      <w:r w:rsidR="00400473">
        <w:rPr>
          <w:b/>
          <w:bCs/>
          <w:sz w:val="22"/>
          <w:szCs w:val="22"/>
        </w:rPr>
        <w:tab/>
      </w:r>
      <w:r w:rsidR="00400473">
        <w:rPr>
          <w:b/>
          <w:bCs/>
          <w:sz w:val="22"/>
          <w:szCs w:val="22"/>
        </w:rPr>
        <w:tab/>
      </w:r>
      <w:r w:rsidR="007E3B51" w:rsidRPr="00523EE6">
        <w:rPr>
          <w:sz w:val="22"/>
          <w:szCs w:val="22"/>
        </w:rPr>
        <w:t>Calif</w:t>
      </w:r>
      <w:r>
        <w:rPr>
          <w:sz w:val="22"/>
          <w:szCs w:val="22"/>
        </w:rPr>
        <w:t>o</w:t>
      </w:r>
      <w:r w:rsidR="007E3B51" w:rsidRPr="00523EE6">
        <w:rPr>
          <w:sz w:val="22"/>
          <w:szCs w:val="22"/>
        </w:rPr>
        <w:t>rnia, United States</w:t>
      </w:r>
    </w:p>
    <w:p w:rsidR="00F01CBC" w:rsidRPr="00F01CBC" w:rsidRDefault="00F01CBC" w:rsidP="003025B3">
      <w:pPr>
        <w:rPr>
          <w:sz w:val="22"/>
          <w:szCs w:val="22"/>
        </w:rPr>
      </w:pPr>
      <w:r w:rsidRPr="00F01CBC">
        <w:rPr>
          <w:sz w:val="22"/>
          <w:szCs w:val="22"/>
        </w:rPr>
        <w:t xml:space="preserve">Online subscription magazine company focused on corporate accounts </w:t>
      </w:r>
      <w:r w:rsidR="003025B3">
        <w:rPr>
          <w:sz w:val="22"/>
          <w:szCs w:val="22"/>
        </w:rPr>
        <w:t xml:space="preserve">with subsidiaries which design </w:t>
      </w:r>
      <w:r w:rsidRPr="00F01CBC">
        <w:rPr>
          <w:sz w:val="22"/>
          <w:szCs w:val="22"/>
        </w:rPr>
        <w:t>web site</w:t>
      </w:r>
      <w:r w:rsidR="003025B3">
        <w:rPr>
          <w:sz w:val="22"/>
          <w:szCs w:val="22"/>
        </w:rPr>
        <w:t>s and sales programs f</w:t>
      </w:r>
      <w:r w:rsidRPr="00F01CBC">
        <w:rPr>
          <w:sz w:val="22"/>
          <w:szCs w:val="22"/>
        </w:rPr>
        <w:t xml:space="preserve">or affiliate </w:t>
      </w:r>
      <w:r w:rsidR="003025B3">
        <w:rPr>
          <w:sz w:val="22"/>
          <w:szCs w:val="22"/>
        </w:rPr>
        <w:t xml:space="preserve">marketing </w:t>
      </w:r>
      <w:r w:rsidRPr="00F01CBC">
        <w:rPr>
          <w:sz w:val="22"/>
          <w:szCs w:val="22"/>
        </w:rPr>
        <w:t>companies</w:t>
      </w:r>
    </w:p>
    <w:p w:rsidR="00F01CBC" w:rsidRPr="00F01CBC" w:rsidRDefault="00F01CBC" w:rsidP="00523EE6">
      <w:pPr>
        <w:rPr>
          <w:b/>
          <w:bCs/>
          <w:sz w:val="12"/>
          <w:szCs w:val="12"/>
        </w:rPr>
      </w:pPr>
    </w:p>
    <w:p w:rsidR="00CE6CDA" w:rsidRPr="00CE6CDA" w:rsidRDefault="00290ECF" w:rsidP="00CE6CDA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CE6CDA">
        <w:rPr>
          <w:sz w:val="22"/>
          <w:szCs w:val="22"/>
        </w:rPr>
        <w:t xml:space="preserve">Cost/Feature performance tradeoff discussions with </w:t>
      </w:r>
      <w:r w:rsidR="00CE6CDA">
        <w:rPr>
          <w:sz w:val="22"/>
          <w:szCs w:val="22"/>
        </w:rPr>
        <w:t>CEO</w:t>
      </w:r>
      <w:r w:rsidR="00CE6CDA" w:rsidRPr="00CE6CDA">
        <w:rPr>
          <w:sz w:val="22"/>
          <w:szCs w:val="22"/>
        </w:rPr>
        <w:t xml:space="preserve"> and </w:t>
      </w:r>
      <w:r w:rsidR="00CE6CDA">
        <w:rPr>
          <w:sz w:val="22"/>
          <w:szCs w:val="22"/>
        </w:rPr>
        <w:t>development team</w:t>
      </w:r>
    </w:p>
    <w:p w:rsidR="00290ECF" w:rsidRPr="00CE6CDA" w:rsidRDefault="00290ECF" w:rsidP="00E31C1A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CE6CDA">
        <w:rPr>
          <w:sz w:val="22"/>
          <w:szCs w:val="22"/>
        </w:rPr>
        <w:t>Develop</w:t>
      </w:r>
      <w:r w:rsidR="00E31C1A">
        <w:rPr>
          <w:sz w:val="22"/>
          <w:szCs w:val="22"/>
        </w:rPr>
        <w:t xml:space="preserve">ed and tested </w:t>
      </w:r>
      <w:r w:rsidRPr="00CE6CDA">
        <w:rPr>
          <w:sz w:val="22"/>
          <w:szCs w:val="22"/>
        </w:rPr>
        <w:t xml:space="preserve">customer personas and use cases to accurately identify </w:t>
      </w:r>
      <w:r w:rsidR="00E31C1A">
        <w:rPr>
          <w:sz w:val="22"/>
          <w:szCs w:val="22"/>
        </w:rPr>
        <w:t xml:space="preserve">corporate </w:t>
      </w:r>
      <w:r w:rsidRPr="00CE6CDA">
        <w:rPr>
          <w:sz w:val="22"/>
          <w:szCs w:val="22"/>
        </w:rPr>
        <w:t xml:space="preserve">buyers and influencers in </w:t>
      </w:r>
      <w:r w:rsidR="00E31C1A">
        <w:rPr>
          <w:sz w:val="22"/>
          <w:szCs w:val="22"/>
        </w:rPr>
        <w:t>multiple ma</w:t>
      </w:r>
      <w:r w:rsidRPr="00CE6CDA">
        <w:rPr>
          <w:sz w:val="22"/>
          <w:szCs w:val="22"/>
        </w:rPr>
        <w:t>rket segment</w:t>
      </w:r>
      <w:r w:rsidR="00E31C1A">
        <w:rPr>
          <w:sz w:val="22"/>
          <w:szCs w:val="22"/>
        </w:rPr>
        <w:t>s</w:t>
      </w:r>
    </w:p>
    <w:p w:rsidR="00290ECF" w:rsidRPr="00290ECF" w:rsidRDefault="00290ECF" w:rsidP="00E31C1A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90ECF">
        <w:rPr>
          <w:sz w:val="22"/>
          <w:szCs w:val="22"/>
        </w:rPr>
        <w:t>Define</w:t>
      </w:r>
      <w:r w:rsidR="00E31C1A">
        <w:rPr>
          <w:sz w:val="22"/>
          <w:szCs w:val="22"/>
        </w:rPr>
        <w:t>d</w:t>
      </w:r>
      <w:r w:rsidRPr="00290ECF">
        <w:rPr>
          <w:sz w:val="22"/>
          <w:szCs w:val="22"/>
        </w:rPr>
        <w:t xml:space="preserve"> </w:t>
      </w:r>
      <w:r w:rsidR="00E31C1A">
        <w:rPr>
          <w:sz w:val="22"/>
          <w:szCs w:val="22"/>
        </w:rPr>
        <w:t>K</w:t>
      </w:r>
      <w:r w:rsidRPr="00290ECF">
        <w:rPr>
          <w:sz w:val="22"/>
          <w:szCs w:val="22"/>
        </w:rPr>
        <w:t xml:space="preserve">PI for product launch and marketing </w:t>
      </w:r>
      <w:r w:rsidR="00E31C1A">
        <w:rPr>
          <w:sz w:val="22"/>
          <w:szCs w:val="22"/>
        </w:rPr>
        <w:t xml:space="preserve">calendar </w:t>
      </w:r>
      <w:r w:rsidRPr="00290ECF">
        <w:rPr>
          <w:sz w:val="22"/>
          <w:szCs w:val="22"/>
        </w:rPr>
        <w:t xml:space="preserve">to </w:t>
      </w:r>
      <w:r w:rsidR="00E31C1A">
        <w:rPr>
          <w:sz w:val="22"/>
          <w:szCs w:val="22"/>
        </w:rPr>
        <w:t>bring product to market and launch</w:t>
      </w:r>
    </w:p>
    <w:p w:rsidR="00290ECF" w:rsidRPr="00290ECF" w:rsidRDefault="00290ECF" w:rsidP="00290ECF">
      <w:pPr>
        <w:rPr>
          <w:rFonts w:ascii="Arial" w:hAnsi="Arial" w:cs="Arial"/>
          <w:sz w:val="12"/>
          <w:szCs w:val="12"/>
        </w:rPr>
      </w:pPr>
    </w:p>
    <w:p w:rsidR="00400473" w:rsidRPr="00400473" w:rsidRDefault="00222561" w:rsidP="00FA4E44">
      <w:pPr>
        <w:tabs>
          <w:tab w:val="clear" w:pos="0"/>
          <w:tab w:val="left" w:pos="5400"/>
          <w:tab w:val="left" w:pos="5760"/>
          <w:tab w:val="left" w:pos="6120"/>
          <w:tab w:val="left" w:pos="6480"/>
        </w:tabs>
        <w:overflowPunct/>
        <w:rPr>
          <w:rFonts w:cs="Times New Roman"/>
          <w:caps/>
          <w:sz w:val="22"/>
          <w:szCs w:val="22"/>
        </w:rPr>
      </w:pPr>
      <w:r w:rsidRPr="00400473">
        <w:rPr>
          <w:rFonts w:cs="Times New Roman"/>
          <w:caps/>
          <w:sz w:val="22"/>
          <w:szCs w:val="22"/>
        </w:rPr>
        <w:t>IBM</w:t>
      </w:r>
      <w:r w:rsidR="00400473" w:rsidRPr="00400473">
        <w:rPr>
          <w:rFonts w:cs="Times New Roman"/>
          <w:caps/>
          <w:sz w:val="22"/>
          <w:szCs w:val="22"/>
        </w:rPr>
        <w:t xml:space="preserve"> – 1998 - 2001</w:t>
      </w:r>
    </w:p>
    <w:p w:rsidR="00222561" w:rsidRPr="004F457A" w:rsidRDefault="00222561" w:rsidP="00FA4E44">
      <w:pPr>
        <w:tabs>
          <w:tab w:val="clear" w:pos="0"/>
          <w:tab w:val="left" w:pos="5400"/>
          <w:tab w:val="left" w:pos="5760"/>
          <w:tab w:val="left" w:pos="6120"/>
          <w:tab w:val="left" w:pos="6480"/>
        </w:tabs>
        <w:overflowPunct/>
        <w:rPr>
          <w:rFonts w:cs="Times New Roman"/>
          <w:sz w:val="22"/>
          <w:szCs w:val="22"/>
        </w:rPr>
      </w:pPr>
      <w:r w:rsidRPr="008231B5">
        <w:rPr>
          <w:rFonts w:cs="Times New Roman"/>
          <w:b/>
          <w:bCs/>
          <w:sz w:val="22"/>
          <w:szCs w:val="22"/>
        </w:rPr>
        <w:t>EMEA</w:t>
      </w:r>
      <w:r w:rsidR="00AE47BD" w:rsidRPr="008231B5">
        <w:rPr>
          <w:rFonts w:cs="Times New Roman"/>
          <w:b/>
          <w:bCs/>
          <w:sz w:val="22"/>
          <w:szCs w:val="22"/>
        </w:rPr>
        <w:t xml:space="preserve"> </w:t>
      </w:r>
      <w:r w:rsidR="00A41DAB">
        <w:rPr>
          <w:rFonts w:cs="Times New Roman"/>
          <w:b/>
          <w:bCs/>
          <w:sz w:val="22"/>
          <w:szCs w:val="22"/>
        </w:rPr>
        <w:t>Product Manager</w:t>
      </w:r>
      <w:r w:rsidR="00523EE6">
        <w:rPr>
          <w:rFonts w:cs="Times New Roman"/>
          <w:b/>
          <w:bCs/>
          <w:sz w:val="22"/>
          <w:szCs w:val="22"/>
        </w:rPr>
        <w:t xml:space="preserve">                           </w:t>
      </w:r>
      <w:r w:rsidR="00290ECF">
        <w:rPr>
          <w:rFonts w:cs="Times New Roman"/>
          <w:b/>
          <w:bCs/>
          <w:sz w:val="22"/>
          <w:szCs w:val="22"/>
        </w:rPr>
        <w:t xml:space="preserve">      </w:t>
      </w:r>
      <w:r w:rsidR="00523EE6">
        <w:rPr>
          <w:rFonts w:cs="Times New Roman"/>
          <w:b/>
          <w:bCs/>
          <w:sz w:val="22"/>
          <w:szCs w:val="22"/>
        </w:rPr>
        <w:t xml:space="preserve"> </w:t>
      </w:r>
      <w:r w:rsidR="00E22463" w:rsidRPr="008231B5">
        <w:rPr>
          <w:rFonts w:cs="Times New Roman"/>
          <w:sz w:val="22"/>
          <w:szCs w:val="22"/>
        </w:rPr>
        <w:t xml:space="preserve">London, </w:t>
      </w:r>
      <w:r w:rsidR="008274E1">
        <w:rPr>
          <w:rFonts w:cs="Times New Roman"/>
          <w:sz w:val="22"/>
          <w:szCs w:val="22"/>
        </w:rPr>
        <w:t>United Kingdom</w:t>
      </w:r>
    </w:p>
    <w:p w:rsidR="00E55232" w:rsidRPr="00E55232" w:rsidRDefault="00E55232" w:rsidP="00E55232">
      <w:pPr>
        <w:pStyle w:val="ListParagraph"/>
        <w:numPr>
          <w:ilvl w:val="0"/>
          <w:numId w:val="2"/>
        </w:numPr>
        <w:jc w:val="both"/>
        <w:rPr>
          <w:rFonts w:cs="Times New Roman"/>
          <w:sz w:val="22"/>
          <w:szCs w:val="22"/>
        </w:rPr>
      </w:pPr>
      <w:r w:rsidRPr="00E55232">
        <w:rPr>
          <w:rFonts w:cs="Times New Roman"/>
          <w:color w:val="000000"/>
          <w:sz w:val="22"/>
          <w:szCs w:val="22"/>
        </w:rPr>
        <w:t xml:space="preserve">Reported to Chief Technology Officer and part of select evangelist team which </w:t>
      </w:r>
      <w:r w:rsidRPr="00E55232">
        <w:rPr>
          <w:rFonts w:cs="Times New Roman"/>
          <w:sz w:val="22"/>
          <w:szCs w:val="22"/>
        </w:rPr>
        <w:t>led 130 sales engineers across the region</w:t>
      </w:r>
    </w:p>
    <w:p w:rsidR="00AE47BD" w:rsidRDefault="00222561" w:rsidP="00F523B4">
      <w:pPr>
        <w:keepLines/>
        <w:numPr>
          <w:ilvl w:val="0"/>
          <w:numId w:val="2"/>
        </w:numPr>
        <w:tabs>
          <w:tab w:val="clear" w:pos="0"/>
          <w:tab w:val="num" w:pos="720"/>
          <w:tab w:val="left" w:pos="5400"/>
          <w:tab w:val="left" w:pos="5760"/>
          <w:tab w:val="left" w:pos="6120"/>
          <w:tab w:val="left" w:pos="6480"/>
        </w:tabs>
        <w:autoSpaceDE w:val="0"/>
        <w:spacing w:line="240" w:lineRule="atLeast"/>
        <w:jc w:val="both"/>
        <w:rPr>
          <w:rFonts w:cs="Times New Roman"/>
          <w:sz w:val="22"/>
          <w:szCs w:val="22"/>
        </w:rPr>
      </w:pPr>
      <w:r w:rsidRPr="004F457A">
        <w:rPr>
          <w:rFonts w:cs="Times New Roman"/>
          <w:sz w:val="22"/>
          <w:szCs w:val="22"/>
        </w:rPr>
        <w:t>Responsible for a 20-country region that sustained $25</w:t>
      </w:r>
      <w:r w:rsidR="00F523B4" w:rsidRPr="004F457A">
        <w:rPr>
          <w:rFonts w:cs="Times New Roman"/>
          <w:sz w:val="22"/>
          <w:szCs w:val="22"/>
        </w:rPr>
        <w:t>B</w:t>
      </w:r>
      <w:r w:rsidRPr="004F457A">
        <w:rPr>
          <w:rFonts w:cs="Times New Roman"/>
          <w:sz w:val="22"/>
          <w:szCs w:val="22"/>
        </w:rPr>
        <w:t xml:space="preserve"> in sales with a ser</w:t>
      </w:r>
      <w:r w:rsidR="00E766FE" w:rsidRPr="004F457A">
        <w:rPr>
          <w:rFonts w:cs="Times New Roman"/>
          <w:sz w:val="22"/>
          <w:szCs w:val="22"/>
        </w:rPr>
        <w:t>vices target of a $12B division</w:t>
      </w:r>
    </w:p>
    <w:p w:rsidR="00037E30" w:rsidRPr="004F457A" w:rsidRDefault="00037E30" w:rsidP="00037E30">
      <w:pPr>
        <w:keepLines/>
        <w:numPr>
          <w:ilvl w:val="0"/>
          <w:numId w:val="2"/>
        </w:numPr>
        <w:tabs>
          <w:tab w:val="clear" w:pos="0"/>
          <w:tab w:val="num" w:pos="720"/>
          <w:tab w:val="left" w:pos="5400"/>
          <w:tab w:val="left" w:pos="5760"/>
          <w:tab w:val="left" w:pos="6120"/>
          <w:tab w:val="left" w:pos="6480"/>
        </w:tabs>
        <w:autoSpaceDE w:val="0"/>
        <w:spacing w:line="240" w:lineRule="atLeast"/>
        <w:jc w:val="both"/>
        <w:rPr>
          <w:rFonts w:cs="Times New Roman"/>
          <w:sz w:val="22"/>
          <w:szCs w:val="22"/>
        </w:rPr>
      </w:pPr>
      <w:r w:rsidRPr="004F457A">
        <w:rPr>
          <w:rFonts w:cs="Times New Roman"/>
          <w:sz w:val="22"/>
          <w:szCs w:val="22"/>
        </w:rPr>
        <w:t>Trained over 5,000 employees and Business Partners on technical topics, sales pitches, and competitive business situations</w:t>
      </w:r>
    </w:p>
    <w:p w:rsidR="00A41DAB" w:rsidRPr="004F457A" w:rsidRDefault="00A41DAB" w:rsidP="00A41DAB">
      <w:pPr>
        <w:numPr>
          <w:ilvl w:val="0"/>
          <w:numId w:val="2"/>
        </w:numPr>
        <w:tabs>
          <w:tab w:val="clear" w:pos="0"/>
          <w:tab w:val="num" w:pos="720"/>
          <w:tab w:val="left" w:pos="5400"/>
          <w:tab w:val="left" w:pos="5760"/>
          <w:tab w:val="left" w:pos="6120"/>
          <w:tab w:val="left" w:pos="6480"/>
        </w:tabs>
        <w:jc w:val="both"/>
        <w:rPr>
          <w:rFonts w:cs="Times New Roman"/>
          <w:sz w:val="22"/>
          <w:szCs w:val="22"/>
        </w:rPr>
      </w:pPr>
      <w:r w:rsidRPr="004F457A">
        <w:rPr>
          <w:rFonts w:cs="Times New Roman"/>
          <w:sz w:val="22"/>
          <w:szCs w:val="22"/>
        </w:rPr>
        <w:t xml:space="preserve">Created strategic partnerships with wireless, telecommunications, and services vendors valued annually at $15M </w:t>
      </w:r>
    </w:p>
    <w:p w:rsidR="004F457A" w:rsidRPr="004F457A" w:rsidRDefault="004F457A" w:rsidP="004F457A">
      <w:pPr>
        <w:numPr>
          <w:ilvl w:val="0"/>
          <w:numId w:val="2"/>
        </w:numPr>
        <w:tabs>
          <w:tab w:val="clear" w:pos="0"/>
          <w:tab w:val="left" w:pos="720"/>
        </w:tabs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F457A">
        <w:rPr>
          <w:color w:val="000000"/>
          <w:sz w:val="22"/>
          <w:szCs w:val="22"/>
          <w:shd w:val="clear" w:color="auto" w:fill="EFF9FF"/>
        </w:rPr>
        <w:t xml:space="preserve">Deliver </w:t>
      </w:r>
      <w:r>
        <w:rPr>
          <w:color w:val="000000"/>
          <w:sz w:val="22"/>
          <w:szCs w:val="22"/>
          <w:shd w:val="clear" w:color="auto" w:fill="EFF9FF"/>
        </w:rPr>
        <w:t xml:space="preserve">Product and </w:t>
      </w:r>
      <w:r w:rsidRPr="004F457A">
        <w:rPr>
          <w:color w:val="000000"/>
          <w:sz w:val="22"/>
          <w:szCs w:val="22"/>
          <w:shd w:val="clear" w:color="auto" w:fill="EFF9FF"/>
        </w:rPr>
        <w:t>Marketing Requirements Documents (</w:t>
      </w:r>
      <w:r>
        <w:rPr>
          <w:color w:val="000000"/>
          <w:sz w:val="22"/>
          <w:szCs w:val="22"/>
          <w:shd w:val="clear" w:color="auto" w:fill="EFF9FF"/>
        </w:rPr>
        <w:t xml:space="preserve">PRD and </w:t>
      </w:r>
      <w:r w:rsidRPr="004F457A">
        <w:rPr>
          <w:color w:val="000000"/>
          <w:sz w:val="22"/>
          <w:szCs w:val="22"/>
          <w:shd w:val="clear" w:color="auto" w:fill="EFF9FF"/>
        </w:rPr>
        <w:t xml:space="preserve">MRD)s with features, uses cases, </w:t>
      </w:r>
      <w:r>
        <w:rPr>
          <w:color w:val="000000"/>
          <w:sz w:val="22"/>
          <w:szCs w:val="22"/>
          <w:shd w:val="clear" w:color="auto" w:fill="EFF9FF"/>
        </w:rPr>
        <w:t xml:space="preserve">price plans, </w:t>
      </w:r>
      <w:r w:rsidRPr="004F457A">
        <w:rPr>
          <w:color w:val="000000"/>
          <w:sz w:val="22"/>
          <w:szCs w:val="22"/>
          <w:shd w:val="clear" w:color="auto" w:fill="EFF9FF"/>
        </w:rPr>
        <w:t>business case and strategic justifications</w:t>
      </w:r>
      <w:r w:rsidRPr="004F457A">
        <w:rPr>
          <w:sz w:val="22"/>
          <w:szCs w:val="22"/>
        </w:rPr>
        <w:t xml:space="preserve"> for </w:t>
      </w:r>
      <w:r>
        <w:rPr>
          <w:sz w:val="22"/>
          <w:szCs w:val="22"/>
        </w:rPr>
        <w:t>multiple product lines</w:t>
      </w:r>
    </w:p>
    <w:p w:rsidR="000B4D7F" w:rsidRPr="004F457A" w:rsidRDefault="00FA17C5" w:rsidP="00FA17C5">
      <w:pPr>
        <w:keepLines/>
        <w:numPr>
          <w:ilvl w:val="0"/>
          <w:numId w:val="2"/>
        </w:numPr>
        <w:tabs>
          <w:tab w:val="clear" w:pos="0"/>
          <w:tab w:val="num" w:pos="720"/>
          <w:tab w:val="left" w:pos="5400"/>
          <w:tab w:val="left" w:pos="5760"/>
          <w:tab w:val="left" w:pos="6120"/>
          <w:tab w:val="left" w:pos="6480"/>
        </w:tabs>
        <w:autoSpaceDE w:val="0"/>
        <w:spacing w:line="240" w:lineRule="atLeast"/>
        <w:jc w:val="both"/>
        <w:rPr>
          <w:rFonts w:cs="Times New Roman"/>
          <w:sz w:val="22"/>
          <w:szCs w:val="22"/>
        </w:rPr>
      </w:pPr>
      <w:r w:rsidRPr="004F457A">
        <w:rPr>
          <w:rFonts w:cs="Times New Roman"/>
          <w:sz w:val="22"/>
          <w:szCs w:val="22"/>
        </w:rPr>
        <w:t xml:space="preserve">Influenced </w:t>
      </w:r>
      <w:r w:rsidR="00B73663" w:rsidRPr="004F457A">
        <w:rPr>
          <w:rFonts w:cs="Times New Roman"/>
          <w:sz w:val="22"/>
          <w:szCs w:val="22"/>
        </w:rPr>
        <w:t>International European Military t</w:t>
      </w:r>
      <w:r w:rsidR="000B4D7F" w:rsidRPr="004F457A">
        <w:rPr>
          <w:rFonts w:cs="Times New Roman"/>
          <w:sz w:val="22"/>
          <w:szCs w:val="22"/>
        </w:rPr>
        <w:t xml:space="preserve">o move applications to the Cloud which would save over $20M annually </w:t>
      </w:r>
    </w:p>
    <w:p w:rsidR="0098190F" w:rsidRPr="004F457A" w:rsidRDefault="00F01CBC" w:rsidP="00F01CBC">
      <w:pPr>
        <w:keepLines/>
        <w:numPr>
          <w:ilvl w:val="0"/>
          <w:numId w:val="2"/>
        </w:numPr>
        <w:tabs>
          <w:tab w:val="clear" w:pos="0"/>
          <w:tab w:val="num" w:pos="720"/>
          <w:tab w:val="left" w:pos="5400"/>
          <w:tab w:val="left" w:pos="5760"/>
          <w:tab w:val="left" w:pos="6120"/>
          <w:tab w:val="left" w:pos="6480"/>
        </w:tabs>
        <w:autoSpaceDE w:val="0"/>
        <w:spacing w:line="24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Edited a</w:t>
      </w:r>
      <w:r w:rsidR="0098190F" w:rsidRPr="004F457A">
        <w:rPr>
          <w:rFonts w:cs="Times New Roman"/>
          <w:sz w:val="22"/>
          <w:szCs w:val="22"/>
        </w:rPr>
        <w:t>nd presented white papers, positioning papers, competitive pitches</w:t>
      </w:r>
    </w:p>
    <w:p w:rsidR="00222561" w:rsidRPr="004F457A" w:rsidRDefault="00222561" w:rsidP="004218C0">
      <w:pPr>
        <w:numPr>
          <w:ilvl w:val="0"/>
          <w:numId w:val="2"/>
        </w:numPr>
        <w:tabs>
          <w:tab w:val="clear" w:pos="0"/>
          <w:tab w:val="num" w:pos="720"/>
          <w:tab w:val="left" w:pos="5400"/>
          <w:tab w:val="left" w:pos="5760"/>
          <w:tab w:val="left" w:pos="6120"/>
          <w:tab w:val="left" w:pos="6480"/>
        </w:tabs>
        <w:autoSpaceDE w:val="0"/>
        <w:jc w:val="both"/>
        <w:textAlignment w:val="baseline"/>
        <w:rPr>
          <w:sz w:val="22"/>
          <w:szCs w:val="22"/>
        </w:rPr>
      </w:pPr>
      <w:r w:rsidRPr="004F457A">
        <w:rPr>
          <w:sz w:val="22"/>
          <w:szCs w:val="22"/>
        </w:rPr>
        <w:t>Competitive presentations and sales made to clients with a 75% approval rating</w:t>
      </w:r>
    </w:p>
    <w:p w:rsidR="002422A4" w:rsidRPr="004F457A" w:rsidRDefault="002422A4" w:rsidP="002422A4">
      <w:pPr>
        <w:numPr>
          <w:ilvl w:val="0"/>
          <w:numId w:val="2"/>
        </w:numPr>
        <w:tabs>
          <w:tab w:val="clear" w:pos="0"/>
          <w:tab w:val="num" w:pos="720"/>
          <w:tab w:val="left" w:pos="5400"/>
          <w:tab w:val="left" w:pos="5760"/>
          <w:tab w:val="left" w:pos="6120"/>
          <w:tab w:val="left" w:pos="6480"/>
        </w:tabs>
        <w:autoSpaceDE w:val="0"/>
        <w:jc w:val="both"/>
        <w:textAlignment w:val="baseline"/>
        <w:rPr>
          <w:sz w:val="22"/>
          <w:szCs w:val="22"/>
        </w:rPr>
      </w:pPr>
      <w:r w:rsidRPr="004F457A">
        <w:rPr>
          <w:sz w:val="22"/>
          <w:szCs w:val="22"/>
        </w:rPr>
        <w:t>Speaker at over 20 events annually on business and technical solutions</w:t>
      </w:r>
    </w:p>
    <w:p w:rsidR="00222561" w:rsidRPr="004F457A" w:rsidRDefault="0006141B" w:rsidP="0006141B">
      <w:pPr>
        <w:keepLines/>
        <w:numPr>
          <w:ilvl w:val="0"/>
          <w:numId w:val="2"/>
        </w:numPr>
        <w:tabs>
          <w:tab w:val="clear" w:pos="0"/>
          <w:tab w:val="num" w:pos="720"/>
          <w:tab w:val="left" w:pos="5400"/>
          <w:tab w:val="left" w:pos="5760"/>
          <w:tab w:val="left" w:pos="6120"/>
          <w:tab w:val="left" w:pos="6480"/>
        </w:tabs>
        <w:autoSpaceDE w:val="0"/>
        <w:spacing w:line="240" w:lineRule="atLeast"/>
        <w:jc w:val="both"/>
        <w:rPr>
          <w:rFonts w:cs="Times New Roman"/>
          <w:sz w:val="22"/>
          <w:szCs w:val="22"/>
        </w:rPr>
      </w:pPr>
      <w:r w:rsidRPr="004F457A">
        <w:rPr>
          <w:rFonts w:cs="Times New Roman"/>
          <w:sz w:val="22"/>
          <w:szCs w:val="22"/>
        </w:rPr>
        <w:t>Targeted marketing efforts i</w:t>
      </w:r>
      <w:r w:rsidR="00222561" w:rsidRPr="004F457A">
        <w:rPr>
          <w:rFonts w:cs="Times New Roman"/>
          <w:sz w:val="22"/>
          <w:szCs w:val="22"/>
        </w:rPr>
        <w:t>ncreased sales between 3% and 12% over 3 consecutive years</w:t>
      </w:r>
    </w:p>
    <w:p w:rsidR="0021579C" w:rsidRPr="00290ECF" w:rsidRDefault="0021579C" w:rsidP="0021579C">
      <w:pPr>
        <w:tabs>
          <w:tab w:val="clear" w:pos="0"/>
          <w:tab w:val="left" w:pos="5400"/>
          <w:tab w:val="left" w:pos="5760"/>
          <w:tab w:val="left" w:pos="6120"/>
          <w:tab w:val="left" w:pos="6480"/>
        </w:tabs>
        <w:ind w:left="720"/>
        <w:jc w:val="both"/>
        <w:rPr>
          <w:rFonts w:cs="Times New Roman"/>
          <w:sz w:val="12"/>
          <w:szCs w:val="12"/>
        </w:rPr>
      </w:pPr>
    </w:p>
    <w:p w:rsidR="00400473" w:rsidRPr="00400473" w:rsidRDefault="0021579C" w:rsidP="00FA4E44">
      <w:pPr>
        <w:jc w:val="both"/>
        <w:rPr>
          <w:sz w:val="22"/>
          <w:szCs w:val="22"/>
        </w:rPr>
      </w:pPr>
      <w:r w:rsidRPr="00400473">
        <w:rPr>
          <w:sz w:val="22"/>
          <w:szCs w:val="22"/>
        </w:rPr>
        <w:t>IBM</w:t>
      </w:r>
      <w:r w:rsidR="00400473" w:rsidRPr="00400473">
        <w:rPr>
          <w:sz w:val="22"/>
          <w:szCs w:val="22"/>
        </w:rPr>
        <w:t xml:space="preserve"> Israel</w:t>
      </w:r>
      <w:r w:rsidR="00400473">
        <w:rPr>
          <w:sz w:val="22"/>
          <w:szCs w:val="22"/>
        </w:rPr>
        <w:t xml:space="preserve"> – 1997 - 1998</w:t>
      </w:r>
    </w:p>
    <w:p w:rsidR="0021579C" w:rsidRDefault="0021579C" w:rsidP="00FA4E44">
      <w:pPr>
        <w:jc w:val="both"/>
        <w:rPr>
          <w:b/>
          <w:sz w:val="22"/>
          <w:szCs w:val="22"/>
        </w:rPr>
      </w:pPr>
      <w:r w:rsidRPr="0021579C">
        <w:rPr>
          <w:b/>
          <w:bCs/>
          <w:sz w:val="22"/>
          <w:szCs w:val="22"/>
        </w:rPr>
        <w:t>IBM Global Services</w:t>
      </w:r>
      <w:r>
        <w:rPr>
          <w:b/>
          <w:bCs/>
          <w:sz w:val="22"/>
          <w:szCs w:val="22"/>
        </w:rPr>
        <w:t xml:space="preserve"> </w:t>
      </w:r>
      <w:r w:rsidR="000656D6">
        <w:rPr>
          <w:b/>
          <w:bCs/>
          <w:sz w:val="22"/>
          <w:szCs w:val="22"/>
        </w:rPr>
        <w:t>Project</w:t>
      </w:r>
      <w:r>
        <w:rPr>
          <w:b/>
          <w:bCs/>
          <w:sz w:val="22"/>
          <w:szCs w:val="22"/>
        </w:rPr>
        <w:t xml:space="preserve"> Manager</w:t>
      </w:r>
      <w:r w:rsidR="000656D6">
        <w:rPr>
          <w:b/>
          <w:bCs/>
          <w:sz w:val="22"/>
          <w:szCs w:val="22"/>
        </w:rPr>
        <w:tab/>
      </w:r>
      <w:r w:rsidR="00400473">
        <w:rPr>
          <w:sz w:val="22"/>
          <w:szCs w:val="22"/>
        </w:rPr>
        <w:t>Tel Aviv, Israel</w:t>
      </w:r>
    </w:p>
    <w:p w:rsidR="0021579C" w:rsidRPr="00C8029D" w:rsidRDefault="0021579C" w:rsidP="00FA4E44">
      <w:pPr>
        <w:pStyle w:val="ListParagraph"/>
        <w:numPr>
          <w:ilvl w:val="0"/>
          <w:numId w:val="15"/>
        </w:numPr>
        <w:tabs>
          <w:tab w:val="clear" w:pos="0"/>
          <w:tab w:val="left" w:pos="720"/>
        </w:tabs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8029D">
        <w:rPr>
          <w:sz w:val="22"/>
          <w:szCs w:val="22"/>
        </w:rPr>
        <w:t xml:space="preserve">Project manager for corporate messaging and wireless solutions </w:t>
      </w:r>
      <w:r w:rsidR="00FA4E44">
        <w:rPr>
          <w:sz w:val="22"/>
          <w:szCs w:val="22"/>
        </w:rPr>
        <w:t xml:space="preserve">with budgets up to </w:t>
      </w:r>
      <w:r w:rsidRPr="00C8029D">
        <w:rPr>
          <w:sz w:val="22"/>
          <w:szCs w:val="22"/>
        </w:rPr>
        <w:t>$5M</w:t>
      </w:r>
    </w:p>
    <w:p w:rsidR="0021579C" w:rsidRDefault="0021579C" w:rsidP="00C8029D">
      <w:pPr>
        <w:pStyle w:val="ListParagraph"/>
        <w:numPr>
          <w:ilvl w:val="0"/>
          <w:numId w:val="15"/>
        </w:numPr>
        <w:tabs>
          <w:tab w:val="clear" w:pos="0"/>
          <w:tab w:val="left" w:pos="720"/>
        </w:tabs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8029D">
        <w:rPr>
          <w:sz w:val="22"/>
          <w:szCs w:val="22"/>
        </w:rPr>
        <w:t xml:space="preserve">Internal and </w:t>
      </w:r>
      <w:r w:rsidR="00C8029D">
        <w:rPr>
          <w:sz w:val="22"/>
          <w:szCs w:val="22"/>
        </w:rPr>
        <w:t>e</w:t>
      </w:r>
      <w:r w:rsidRPr="00C8029D">
        <w:rPr>
          <w:sz w:val="22"/>
          <w:szCs w:val="22"/>
        </w:rPr>
        <w:t>xternal product evangelist</w:t>
      </w:r>
      <w:r w:rsidR="00C8029D">
        <w:rPr>
          <w:sz w:val="22"/>
          <w:szCs w:val="22"/>
        </w:rPr>
        <w:t xml:space="preserve"> positioning IBM as a leader in Collaboration</w:t>
      </w:r>
    </w:p>
    <w:p w:rsidR="0021579C" w:rsidRPr="00F01CBC" w:rsidRDefault="0021579C" w:rsidP="0021579C">
      <w:pPr>
        <w:ind w:firstLine="720"/>
        <w:jc w:val="both"/>
        <w:rPr>
          <w:b/>
          <w:bCs/>
          <w:sz w:val="12"/>
          <w:szCs w:val="12"/>
        </w:rPr>
      </w:pPr>
    </w:p>
    <w:p w:rsidR="00E22463" w:rsidRPr="00E4212B" w:rsidRDefault="00031DF9" w:rsidP="00031DF9">
      <w:pPr>
        <w:jc w:val="center"/>
        <w:rPr>
          <w:rFonts w:cs="Times New Roman"/>
          <w:b/>
          <w:bCs/>
          <w:cap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t>Writings, Speaking Engagements, Social Media</w:t>
      </w:r>
    </w:p>
    <w:p w:rsidR="00E22463" w:rsidRPr="00290ECF" w:rsidRDefault="00E22463" w:rsidP="001A65F2">
      <w:pPr>
        <w:pStyle w:val="Normal11pt"/>
        <w:rPr>
          <w:rFonts w:cs="Times New Roman"/>
          <w:b w:val="0"/>
          <w:bCs/>
          <w:sz w:val="12"/>
          <w:szCs w:val="12"/>
        </w:rPr>
      </w:pPr>
    </w:p>
    <w:p w:rsidR="00031DF9" w:rsidRPr="00FA4E44" w:rsidRDefault="00FA4E44" w:rsidP="00B1513A">
      <w:pPr>
        <w:pStyle w:val="ListParagraph"/>
        <w:numPr>
          <w:ilvl w:val="0"/>
          <w:numId w:val="19"/>
        </w:numPr>
        <w:tabs>
          <w:tab w:val="clear" w:pos="0"/>
        </w:tabs>
        <w:overflowPunct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FA4E44">
        <w:rPr>
          <w:rFonts w:asciiTheme="majorBidi" w:hAnsiTheme="majorBidi" w:cstheme="majorBidi"/>
          <w:color w:val="000000"/>
          <w:sz w:val="22"/>
          <w:szCs w:val="22"/>
        </w:rPr>
        <w:t>My Blog</w:t>
      </w:r>
      <w:r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hyperlink r:id="rId8" w:history="1">
        <w:r w:rsidR="00031DF9" w:rsidRPr="00FA4E44">
          <w:rPr>
            <w:rStyle w:val="Hyperlink"/>
            <w:rFonts w:asciiTheme="majorBidi" w:hAnsiTheme="majorBidi" w:cstheme="majorBidi"/>
            <w:sz w:val="22"/>
            <w:szCs w:val="22"/>
            <w:u w:val="none"/>
          </w:rPr>
          <w:t>http://blog.vanessabrooks.com</w:t>
        </w:r>
      </w:hyperlink>
      <w:r w:rsidR="00031DF9" w:rsidRPr="00FA4E44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</w:p>
    <w:p w:rsidR="00FA4E44" w:rsidRPr="00FA4E44" w:rsidRDefault="00FA4E44" w:rsidP="00346D7D">
      <w:pPr>
        <w:pStyle w:val="ListParagraph"/>
        <w:numPr>
          <w:ilvl w:val="0"/>
          <w:numId w:val="19"/>
        </w:numPr>
        <w:tabs>
          <w:tab w:val="clear" w:pos="0"/>
        </w:tabs>
        <w:overflowPunct/>
        <w:jc w:val="both"/>
        <w:rPr>
          <w:rStyle w:val="Hyperlink"/>
          <w:rFonts w:asciiTheme="majorBidi" w:hAnsiTheme="majorBidi" w:cstheme="majorBidi"/>
          <w:color w:val="auto"/>
          <w:sz w:val="22"/>
          <w:szCs w:val="22"/>
          <w:u w:val="none"/>
        </w:rPr>
      </w:pPr>
      <w:r>
        <w:rPr>
          <w:rFonts w:asciiTheme="majorBidi" w:hAnsiTheme="majorBidi" w:cstheme="majorBidi"/>
          <w:color w:val="000000"/>
          <w:sz w:val="22"/>
          <w:szCs w:val="22"/>
        </w:rPr>
        <w:t>In 2014 m</w:t>
      </w:r>
      <w:r w:rsidRPr="00E55232">
        <w:rPr>
          <w:rFonts w:asciiTheme="majorBidi" w:hAnsiTheme="majorBidi" w:cstheme="majorBidi"/>
          <w:color w:val="000000"/>
          <w:sz w:val="22"/>
          <w:szCs w:val="22"/>
        </w:rPr>
        <w:t xml:space="preserve">y slides </w:t>
      </w:r>
      <w:r w:rsidRPr="00E55232">
        <w:rPr>
          <w:rStyle w:val="Hyperlink"/>
          <w:rFonts w:asciiTheme="majorBidi" w:hAnsiTheme="majorBidi" w:cstheme="majorBidi"/>
          <w:color w:val="auto"/>
          <w:sz w:val="22"/>
          <w:szCs w:val="22"/>
          <w:u w:val="none"/>
        </w:rPr>
        <w:t xml:space="preserve">were in the Top 5% </w:t>
      </w:r>
      <w:proofErr w:type="spellStart"/>
      <w:r w:rsidR="00346D7D">
        <w:rPr>
          <w:rStyle w:val="Hyperlink"/>
          <w:rFonts w:asciiTheme="majorBidi" w:hAnsiTheme="majorBidi" w:cstheme="majorBidi"/>
          <w:color w:val="auto"/>
          <w:sz w:val="22"/>
          <w:szCs w:val="22"/>
          <w:u w:val="none"/>
        </w:rPr>
        <w:t>Viwed</w:t>
      </w:r>
      <w:proofErr w:type="spellEnd"/>
      <w:r>
        <w:rPr>
          <w:rStyle w:val="Hyperlink"/>
          <w:rFonts w:asciiTheme="majorBidi" w:hAnsiTheme="majorBidi" w:cstheme="majorBidi"/>
          <w:color w:val="auto"/>
          <w:sz w:val="22"/>
          <w:szCs w:val="22"/>
          <w:u w:val="none"/>
        </w:rPr>
        <w:t xml:space="preserve"> </w:t>
      </w:r>
      <w:hyperlink r:id="rId9" w:history="1">
        <w:r w:rsidRPr="00FA4E44">
          <w:rPr>
            <w:rStyle w:val="Hyperlink"/>
            <w:rFonts w:asciiTheme="majorBidi" w:hAnsiTheme="majorBidi" w:cstheme="majorBidi"/>
            <w:sz w:val="22"/>
            <w:szCs w:val="22"/>
            <w:u w:val="none"/>
          </w:rPr>
          <w:t>http://slideshare.net/kbmsg</w:t>
        </w:r>
      </w:hyperlink>
      <w:r w:rsidRPr="00FA4E44">
        <w:rPr>
          <w:rStyle w:val="Hyperlink"/>
          <w:rFonts w:asciiTheme="majorBidi" w:hAnsiTheme="majorBidi" w:cstheme="majorBidi"/>
          <w:color w:val="auto"/>
          <w:sz w:val="22"/>
          <w:szCs w:val="22"/>
          <w:u w:val="none"/>
        </w:rPr>
        <w:t xml:space="preserve"> </w:t>
      </w:r>
    </w:p>
    <w:p w:rsidR="00FA4E44" w:rsidRPr="00FA4E44" w:rsidRDefault="00FA4E44" w:rsidP="006904A0">
      <w:pPr>
        <w:pStyle w:val="ListParagraph"/>
        <w:numPr>
          <w:ilvl w:val="0"/>
          <w:numId w:val="19"/>
        </w:numPr>
        <w:tabs>
          <w:tab w:val="clear" w:pos="0"/>
        </w:tabs>
        <w:overflowPunct/>
        <w:jc w:val="both"/>
        <w:rPr>
          <w:rStyle w:val="Hyperlink"/>
          <w:rFonts w:asciiTheme="majorBidi" w:hAnsiTheme="majorBidi" w:cstheme="majorBidi"/>
          <w:color w:val="000000"/>
          <w:sz w:val="22"/>
          <w:szCs w:val="22"/>
          <w:u w:val="none"/>
        </w:rPr>
      </w:pPr>
      <w:r w:rsidRPr="00FA4E44">
        <w:rPr>
          <w:rFonts w:asciiTheme="majorBidi" w:hAnsiTheme="majorBidi" w:cstheme="majorBidi"/>
          <w:color w:val="000000"/>
          <w:sz w:val="22"/>
          <w:szCs w:val="22"/>
        </w:rPr>
        <w:t>Videos, interviews, guest blog sites, articles and book details</w:t>
      </w:r>
      <w:r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hyperlink r:id="rId10" w:history="1">
        <w:r w:rsidR="00031DF9" w:rsidRPr="00FA4E44">
          <w:rPr>
            <w:rStyle w:val="Hyperlink"/>
            <w:rFonts w:asciiTheme="majorBidi" w:hAnsiTheme="majorBidi" w:cstheme="majorBidi"/>
            <w:sz w:val="22"/>
            <w:szCs w:val="22"/>
            <w:u w:val="none"/>
          </w:rPr>
          <w:t>http://keithbrooks.com</w:t>
        </w:r>
      </w:hyperlink>
    </w:p>
    <w:p w:rsidR="00031DF9" w:rsidRPr="00FA4E44" w:rsidRDefault="00031DF9" w:rsidP="006904A0">
      <w:pPr>
        <w:pStyle w:val="ListParagraph"/>
        <w:numPr>
          <w:ilvl w:val="0"/>
          <w:numId w:val="19"/>
        </w:numPr>
        <w:tabs>
          <w:tab w:val="clear" w:pos="0"/>
        </w:tabs>
        <w:overflowPunct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FA4E44">
        <w:rPr>
          <w:rFonts w:asciiTheme="majorBidi" w:hAnsiTheme="majorBidi" w:cstheme="majorBidi"/>
          <w:color w:val="000000"/>
          <w:sz w:val="22"/>
          <w:szCs w:val="22"/>
        </w:rPr>
        <w:t xml:space="preserve">Speaker at </w:t>
      </w:r>
      <w:r w:rsidR="002E4F3E" w:rsidRPr="00FA4E44">
        <w:rPr>
          <w:rFonts w:asciiTheme="majorBidi" w:hAnsiTheme="majorBidi" w:cstheme="majorBidi"/>
          <w:color w:val="000000"/>
          <w:sz w:val="22"/>
          <w:szCs w:val="22"/>
        </w:rPr>
        <w:t xml:space="preserve">IBM Impact, </w:t>
      </w:r>
      <w:proofErr w:type="spellStart"/>
      <w:r w:rsidR="002E4F3E" w:rsidRPr="00FA4E44">
        <w:rPr>
          <w:rFonts w:asciiTheme="majorBidi" w:hAnsiTheme="majorBidi" w:cstheme="majorBidi"/>
          <w:color w:val="000000"/>
          <w:sz w:val="22"/>
          <w:szCs w:val="22"/>
        </w:rPr>
        <w:t>Lotusphere</w:t>
      </w:r>
      <w:proofErr w:type="spellEnd"/>
      <w:r w:rsidR="002E4F3E" w:rsidRPr="00FA4E44">
        <w:rPr>
          <w:rFonts w:asciiTheme="majorBidi" w:hAnsiTheme="majorBidi" w:cstheme="majorBidi"/>
          <w:color w:val="000000"/>
          <w:sz w:val="22"/>
          <w:szCs w:val="22"/>
        </w:rPr>
        <w:t xml:space="preserve">, IBM Connect, MWLUG, The View Admin, </w:t>
      </w:r>
      <w:proofErr w:type="spellStart"/>
      <w:r w:rsidR="002E4F3E" w:rsidRPr="00FA4E44">
        <w:rPr>
          <w:rFonts w:asciiTheme="majorBidi" w:hAnsiTheme="majorBidi" w:cstheme="majorBidi"/>
          <w:color w:val="000000"/>
          <w:sz w:val="22"/>
          <w:szCs w:val="22"/>
        </w:rPr>
        <w:t>Sugarcon</w:t>
      </w:r>
      <w:proofErr w:type="spellEnd"/>
      <w:r w:rsidR="002E4F3E" w:rsidRPr="00FA4E44">
        <w:rPr>
          <w:rFonts w:asciiTheme="majorBidi" w:hAnsiTheme="majorBidi" w:cstheme="majorBidi"/>
          <w:color w:val="000000"/>
          <w:sz w:val="22"/>
          <w:szCs w:val="22"/>
        </w:rPr>
        <w:t xml:space="preserve">, </w:t>
      </w:r>
    </w:p>
    <w:p w:rsidR="00E22463" w:rsidRPr="00E55232" w:rsidRDefault="00E22463" w:rsidP="00E55232">
      <w:pPr>
        <w:pStyle w:val="ListParagraph"/>
        <w:tabs>
          <w:tab w:val="clear" w:pos="0"/>
        </w:tabs>
        <w:overflowPunct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E55232">
        <w:rPr>
          <w:rFonts w:asciiTheme="majorBidi" w:hAnsiTheme="majorBidi" w:cstheme="majorBidi"/>
          <w:color w:val="000000"/>
          <w:sz w:val="22"/>
          <w:szCs w:val="22"/>
        </w:rPr>
        <w:t>Social Connections</w:t>
      </w:r>
      <w:r w:rsidR="00E44D3F" w:rsidRPr="00E55232">
        <w:rPr>
          <w:rFonts w:asciiTheme="majorBidi" w:hAnsiTheme="majorBidi" w:cstheme="majorBidi"/>
          <w:color w:val="000000"/>
          <w:sz w:val="22"/>
          <w:szCs w:val="22"/>
        </w:rPr>
        <w:t xml:space="preserve">, </w:t>
      </w:r>
      <w:r w:rsidR="00AD070E" w:rsidRPr="00E55232">
        <w:rPr>
          <w:rFonts w:asciiTheme="majorBidi" w:hAnsiTheme="majorBidi" w:cstheme="majorBidi"/>
          <w:color w:val="000000"/>
          <w:sz w:val="22"/>
          <w:szCs w:val="22"/>
        </w:rPr>
        <w:t xml:space="preserve">SUTOL, </w:t>
      </w:r>
      <w:r w:rsidR="000656D6" w:rsidRPr="00E55232">
        <w:rPr>
          <w:rFonts w:asciiTheme="majorBidi" w:hAnsiTheme="majorBidi" w:cstheme="majorBidi"/>
          <w:color w:val="000000"/>
          <w:sz w:val="22"/>
          <w:szCs w:val="22"/>
        </w:rPr>
        <w:t>LTAP, Nokia, Mobile Congress</w:t>
      </w:r>
      <w:r w:rsidR="00346D7D">
        <w:rPr>
          <w:rFonts w:asciiTheme="majorBidi" w:hAnsiTheme="majorBidi" w:cstheme="majorBidi"/>
          <w:color w:val="000000"/>
          <w:sz w:val="22"/>
          <w:szCs w:val="22"/>
        </w:rPr>
        <w:t>, ITA</w:t>
      </w:r>
    </w:p>
    <w:p w:rsidR="00E31C1A" w:rsidRPr="00F01CBC" w:rsidRDefault="00E31C1A" w:rsidP="00E31C1A">
      <w:pPr>
        <w:pStyle w:val="Header"/>
        <w:ind w:left="720"/>
        <w:rPr>
          <w:rStyle w:val="Hyperlink"/>
          <w:rFonts w:asciiTheme="majorBidi" w:hAnsiTheme="majorBidi" w:cstheme="majorBidi"/>
          <w:sz w:val="12"/>
          <w:szCs w:val="12"/>
          <w:u w:val="none"/>
        </w:rPr>
      </w:pPr>
    </w:p>
    <w:p w:rsidR="00E22463" w:rsidRPr="00E4212B" w:rsidRDefault="00E22463" w:rsidP="00E22463">
      <w:pPr>
        <w:jc w:val="center"/>
        <w:rPr>
          <w:rFonts w:cs="Times New Roman"/>
          <w:b/>
          <w:bCs/>
          <w:cap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t>clients &amp; industries</w:t>
      </w:r>
    </w:p>
    <w:p w:rsidR="00E22463" w:rsidRPr="00290ECF" w:rsidRDefault="00E22463" w:rsidP="00E22463">
      <w:pPr>
        <w:tabs>
          <w:tab w:val="clear" w:pos="0"/>
        </w:tabs>
        <w:overflowPunct/>
        <w:jc w:val="both"/>
        <w:rPr>
          <w:rFonts w:cs="Times New Roman"/>
          <w:color w:val="000000"/>
          <w:sz w:val="12"/>
          <w:szCs w:val="12"/>
        </w:rPr>
      </w:pPr>
    </w:p>
    <w:p w:rsidR="002E4DD5" w:rsidRDefault="002E4DD5" w:rsidP="002E4DD5">
      <w:pPr>
        <w:tabs>
          <w:tab w:val="clear" w:pos="0"/>
        </w:tabs>
        <w:overflowPunct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Experience working with over </w:t>
      </w:r>
      <w:r w:rsidR="00BA6D98">
        <w:rPr>
          <w:rFonts w:cs="Times New Roman"/>
          <w:color w:val="000000"/>
          <w:sz w:val="22"/>
          <w:szCs w:val="22"/>
        </w:rPr>
        <w:t xml:space="preserve">70 customers in Telecommunications, </w:t>
      </w:r>
      <w:r w:rsidR="00FA4E44">
        <w:rPr>
          <w:rFonts w:cs="Times New Roman"/>
          <w:color w:val="000000"/>
          <w:sz w:val="22"/>
          <w:szCs w:val="22"/>
        </w:rPr>
        <w:t xml:space="preserve">Technology, Mobile, SaaS, Web, </w:t>
      </w:r>
      <w:r w:rsidR="00BA6D98">
        <w:rPr>
          <w:rFonts w:cs="Times New Roman"/>
          <w:color w:val="000000"/>
          <w:sz w:val="22"/>
          <w:szCs w:val="22"/>
        </w:rPr>
        <w:t>Financial, Alcohol &amp; Tobacco, Automotive &amp; Fuel, Government, Military, Insurance, and Pharmaceutical industries including</w:t>
      </w:r>
      <w:r w:rsidR="00C2686A">
        <w:rPr>
          <w:rFonts w:cs="Times New Roman"/>
          <w:color w:val="000000"/>
          <w:sz w:val="22"/>
          <w:szCs w:val="22"/>
        </w:rPr>
        <w:t>:</w:t>
      </w:r>
      <w:r w:rsidR="00BA6D98">
        <w:rPr>
          <w:rFonts w:cs="Times New Roman"/>
          <w:color w:val="000000"/>
          <w:sz w:val="22"/>
          <w:szCs w:val="22"/>
        </w:rPr>
        <w:t xml:space="preserve"> </w:t>
      </w:r>
    </w:p>
    <w:p w:rsidR="008231B5" w:rsidRPr="00E55232" w:rsidRDefault="008231B5" w:rsidP="002E4DD5">
      <w:pPr>
        <w:tabs>
          <w:tab w:val="clear" w:pos="0"/>
        </w:tabs>
        <w:overflowPunct/>
        <w:jc w:val="both"/>
        <w:rPr>
          <w:rFonts w:cs="Times New Roman"/>
          <w:color w:val="000000"/>
          <w:sz w:val="12"/>
          <w:szCs w:val="12"/>
        </w:rPr>
      </w:pPr>
    </w:p>
    <w:p w:rsidR="00E31C1A" w:rsidRDefault="00C2686A" w:rsidP="00F01CBC">
      <w:pPr>
        <w:tabs>
          <w:tab w:val="clear" w:pos="0"/>
        </w:tabs>
        <w:overflowPunct/>
        <w:jc w:val="both"/>
        <w:rPr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Citibank, Bankers Trust, Bank of America,</w:t>
      </w:r>
      <w:r w:rsidR="00915EFA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Teva</w:t>
      </w:r>
      <w:proofErr w:type="spellEnd"/>
      <w:r>
        <w:rPr>
          <w:rFonts w:cs="Times New Roman"/>
          <w:color w:val="000000"/>
          <w:sz w:val="22"/>
          <w:szCs w:val="22"/>
        </w:rPr>
        <w:t xml:space="preserve"> Pharmaceuticals, ECI Telecom, Intel, Formula 1, </w:t>
      </w:r>
      <w:r w:rsidR="005C6A84">
        <w:rPr>
          <w:rFonts w:cs="Times New Roman"/>
          <w:color w:val="000000"/>
          <w:sz w:val="22"/>
          <w:szCs w:val="22"/>
        </w:rPr>
        <w:t xml:space="preserve">   </w:t>
      </w:r>
      <w:r w:rsidR="008231B5">
        <w:rPr>
          <w:rFonts w:cs="Times New Roman"/>
          <w:color w:val="000000"/>
          <w:sz w:val="22"/>
          <w:szCs w:val="22"/>
        </w:rPr>
        <w:t>Venice Port Authority</w:t>
      </w:r>
      <w:r w:rsidR="002E4DD5">
        <w:rPr>
          <w:rFonts w:cs="Times New Roman"/>
          <w:color w:val="000000"/>
          <w:sz w:val="22"/>
          <w:szCs w:val="22"/>
        </w:rPr>
        <w:t xml:space="preserve">, </w:t>
      </w:r>
      <w:r w:rsidR="008231B5">
        <w:rPr>
          <w:rFonts w:cs="Times New Roman"/>
          <w:color w:val="000000"/>
          <w:sz w:val="22"/>
          <w:szCs w:val="22"/>
        </w:rPr>
        <w:t xml:space="preserve">Haifa </w:t>
      </w:r>
      <w:r w:rsidR="002E4DD5">
        <w:rPr>
          <w:rFonts w:cs="Times New Roman"/>
          <w:color w:val="000000"/>
          <w:sz w:val="22"/>
          <w:szCs w:val="22"/>
        </w:rPr>
        <w:t xml:space="preserve">Port </w:t>
      </w:r>
      <w:r w:rsidR="008231B5">
        <w:rPr>
          <w:rFonts w:cs="Times New Roman"/>
          <w:color w:val="000000"/>
          <w:sz w:val="22"/>
          <w:szCs w:val="22"/>
        </w:rPr>
        <w:t>Authority</w:t>
      </w:r>
      <w:r w:rsidR="002E4DD5">
        <w:rPr>
          <w:rFonts w:cs="Times New Roman"/>
          <w:color w:val="000000"/>
          <w:sz w:val="22"/>
          <w:szCs w:val="22"/>
        </w:rPr>
        <w:t xml:space="preserve">, Intel, </w:t>
      </w:r>
      <w:r>
        <w:rPr>
          <w:rFonts w:cs="Times New Roman"/>
          <w:color w:val="000000"/>
          <w:sz w:val="22"/>
          <w:szCs w:val="22"/>
        </w:rPr>
        <w:t xml:space="preserve">Utica National Insurance, </w:t>
      </w:r>
      <w:r w:rsidR="00BA6D98">
        <w:rPr>
          <w:rFonts w:cs="Times New Roman"/>
          <w:color w:val="000000"/>
          <w:sz w:val="22"/>
          <w:szCs w:val="22"/>
        </w:rPr>
        <w:t>R</w:t>
      </w:r>
      <w:r w:rsidR="00BA6D98">
        <w:rPr>
          <w:sz w:val="22"/>
          <w:szCs w:val="22"/>
        </w:rPr>
        <w:t xml:space="preserve">yder, Toyota Financial Services, Lowe’s, </w:t>
      </w:r>
      <w:r w:rsidR="00AD070E">
        <w:rPr>
          <w:sz w:val="22"/>
          <w:szCs w:val="22"/>
        </w:rPr>
        <w:t xml:space="preserve">Crayola, Hallmark, Portland Pipeline, </w:t>
      </w:r>
      <w:r w:rsidR="00BA6D98">
        <w:rPr>
          <w:sz w:val="22"/>
          <w:szCs w:val="22"/>
        </w:rPr>
        <w:t>Burger King,</w:t>
      </w:r>
      <w:r>
        <w:rPr>
          <w:sz w:val="22"/>
          <w:szCs w:val="22"/>
        </w:rPr>
        <w:t xml:space="preserve"> </w:t>
      </w:r>
      <w:r w:rsidR="00AD070E">
        <w:rPr>
          <w:sz w:val="22"/>
          <w:szCs w:val="22"/>
        </w:rPr>
        <w:t>Ernst &amp; Young,</w:t>
      </w:r>
      <w:r w:rsidR="0049403F">
        <w:rPr>
          <w:sz w:val="22"/>
          <w:szCs w:val="22"/>
        </w:rPr>
        <w:t xml:space="preserve"> WL Gore, </w:t>
      </w:r>
      <w:proofErr w:type="spellStart"/>
      <w:r w:rsidR="002E4DD5">
        <w:rPr>
          <w:sz w:val="22"/>
          <w:szCs w:val="22"/>
        </w:rPr>
        <w:t>Sonera</w:t>
      </w:r>
      <w:proofErr w:type="spellEnd"/>
      <w:r w:rsidR="002E4DD5">
        <w:rPr>
          <w:sz w:val="22"/>
          <w:szCs w:val="22"/>
        </w:rPr>
        <w:t xml:space="preserve">, </w:t>
      </w:r>
      <w:r w:rsidR="00F01CBC">
        <w:rPr>
          <w:sz w:val="22"/>
          <w:szCs w:val="22"/>
        </w:rPr>
        <w:t xml:space="preserve">NATO, </w:t>
      </w:r>
      <w:r w:rsidR="0049403F">
        <w:rPr>
          <w:sz w:val="22"/>
          <w:szCs w:val="22"/>
        </w:rPr>
        <w:t xml:space="preserve">US Courts, Burgess Pigment, </w:t>
      </w:r>
      <w:r w:rsidR="00BA6D98">
        <w:rPr>
          <w:sz w:val="22"/>
          <w:szCs w:val="22"/>
        </w:rPr>
        <w:t>Truly No</w:t>
      </w:r>
      <w:r>
        <w:rPr>
          <w:sz w:val="22"/>
          <w:szCs w:val="22"/>
        </w:rPr>
        <w:t xml:space="preserve">len, </w:t>
      </w:r>
      <w:proofErr w:type="spellStart"/>
      <w:r w:rsidR="00BA6D98">
        <w:rPr>
          <w:sz w:val="22"/>
          <w:szCs w:val="22"/>
        </w:rPr>
        <w:t>Smartorg</w:t>
      </w:r>
      <w:proofErr w:type="spellEnd"/>
      <w:r w:rsidR="00BA6D98">
        <w:rPr>
          <w:sz w:val="22"/>
          <w:szCs w:val="22"/>
        </w:rPr>
        <w:t xml:space="preserve">, City Furniture, </w:t>
      </w:r>
      <w:r w:rsidR="002E4DD5">
        <w:rPr>
          <w:sz w:val="22"/>
          <w:szCs w:val="22"/>
        </w:rPr>
        <w:t xml:space="preserve">Nokia, Ericsson, Motorola, RIM, </w:t>
      </w:r>
      <w:r w:rsidR="00BA6D98">
        <w:rPr>
          <w:sz w:val="22"/>
          <w:szCs w:val="22"/>
        </w:rPr>
        <w:t xml:space="preserve">Zimmerman Advertising, Beacon Council of Miami, Echeverria Design, Consumer Health Technologies, King Engineering, </w:t>
      </w:r>
      <w:proofErr w:type="spellStart"/>
      <w:r w:rsidR="00BA6D98">
        <w:rPr>
          <w:sz w:val="22"/>
          <w:szCs w:val="22"/>
        </w:rPr>
        <w:t>Magmall</w:t>
      </w:r>
      <w:proofErr w:type="spellEnd"/>
      <w:r w:rsidR="00BA6D98">
        <w:rPr>
          <w:sz w:val="22"/>
          <w:szCs w:val="22"/>
        </w:rPr>
        <w:t>, CRGO Law</w:t>
      </w:r>
      <w:r w:rsidR="00915EFA">
        <w:rPr>
          <w:sz w:val="22"/>
          <w:szCs w:val="22"/>
        </w:rPr>
        <w:t xml:space="preserve">, Savannah River Nuclear </w:t>
      </w:r>
      <w:r w:rsidR="00F01CBC">
        <w:rPr>
          <w:sz w:val="22"/>
          <w:szCs w:val="22"/>
        </w:rPr>
        <w:t>Solutions</w:t>
      </w:r>
    </w:p>
    <w:p w:rsidR="00F01CBC" w:rsidRPr="00F01CBC" w:rsidRDefault="00F01CBC" w:rsidP="00F01CBC">
      <w:pPr>
        <w:tabs>
          <w:tab w:val="clear" w:pos="0"/>
        </w:tabs>
        <w:overflowPunct/>
        <w:jc w:val="both"/>
        <w:rPr>
          <w:rFonts w:cs="Times New Roman"/>
          <w:b/>
          <w:bCs/>
          <w:caps/>
          <w:sz w:val="12"/>
          <w:szCs w:val="12"/>
        </w:rPr>
      </w:pPr>
    </w:p>
    <w:p w:rsidR="00031DF9" w:rsidRPr="00E4212B" w:rsidRDefault="00031DF9" w:rsidP="00031DF9">
      <w:pPr>
        <w:jc w:val="center"/>
        <w:rPr>
          <w:rFonts w:cs="Times New Roman"/>
          <w:b/>
          <w:bCs/>
          <w:cap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t>E</w:t>
      </w:r>
      <w:r w:rsidRPr="00E4212B">
        <w:rPr>
          <w:rFonts w:cs="Times New Roman"/>
          <w:b/>
          <w:bCs/>
          <w:caps/>
          <w:sz w:val="24"/>
          <w:szCs w:val="24"/>
        </w:rPr>
        <w:t>ducation</w:t>
      </w:r>
    </w:p>
    <w:p w:rsidR="00E31C1A" w:rsidRPr="00E31C1A" w:rsidRDefault="00E31C1A" w:rsidP="00031DF9">
      <w:pPr>
        <w:pStyle w:val="Normal11pt"/>
        <w:rPr>
          <w:rFonts w:cs="Times New Roman"/>
          <w:sz w:val="12"/>
          <w:szCs w:val="12"/>
        </w:rPr>
      </w:pPr>
    </w:p>
    <w:p w:rsidR="00031DF9" w:rsidRDefault="00031DF9" w:rsidP="00E969B3">
      <w:pPr>
        <w:pStyle w:val="Normal11pt"/>
        <w:jc w:val="center"/>
        <w:rPr>
          <w:rFonts w:cs="Times New Roman"/>
        </w:rPr>
      </w:pPr>
      <w:r>
        <w:rPr>
          <w:rFonts w:cs="Times New Roman"/>
        </w:rPr>
        <w:t xml:space="preserve">MBA </w:t>
      </w:r>
      <w:r w:rsidRPr="00101733">
        <w:rPr>
          <w:rFonts w:cs="Times New Roman"/>
          <w:b w:val="0"/>
          <w:bCs/>
        </w:rPr>
        <w:t>Baruch College CUNY, New York</w:t>
      </w:r>
    </w:p>
    <w:p w:rsidR="00BA6D98" w:rsidRDefault="00031DF9" w:rsidP="00E969B3">
      <w:pPr>
        <w:pStyle w:val="Normal11pt"/>
        <w:jc w:val="center"/>
        <w:rPr>
          <w:rFonts w:cs="Times New Roman"/>
        </w:rPr>
      </w:pPr>
      <w:r w:rsidRPr="00AE47BD">
        <w:rPr>
          <w:rFonts w:cs="Times New Roman"/>
        </w:rPr>
        <w:t>Bachelor of Science</w:t>
      </w:r>
      <w:r>
        <w:rPr>
          <w:rFonts w:cs="Times New Roman"/>
        </w:rPr>
        <w:t xml:space="preserve"> </w:t>
      </w:r>
      <w:r w:rsidRPr="00101733">
        <w:rPr>
          <w:rFonts w:cs="Times New Roman"/>
          <w:b w:val="0"/>
          <w:bCs/>
        </w:rPr>
        <w:t>Accounting Yeshiva</w:t>
      </w:r>
      <w:r>
        <w:rPr>
          <w:rFonts w:cs="Times New Roman"/>
          <w:b w:val="0"/>
          <w:bCs/>
        </w:rPr>
        <w:t xml:space="preserve"> </w:t>
      </w:r>
      <w:r w:rsidRPr="00101733">
        <w:rPr>
          <w:rFonts w:cs="Times New Roman"/>
          <w:b w:val="0"/>
          <w:bCs/>
        </w:rPr>
        <w:t>University, New York</w:t>
      </w:r>
    </w:p>
    <w:sectPr w:rsidR="00BA6D98" w:rsidSect="00AD070E">
      <w:headerReference w:type="default" r:id="rId11"/>
      <w:footerReference w:type="default" r:id="rId12"/>
      <w:headerReference w:type="first" r:id="rId13"/>
      <w:pgSz w:w="11907" w:h="16839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9F4" w:rsidRDefault="002B69F4">
      <w:r>
        <w:separator/>
      </w:r>
    </w:p>
  </w:endnote>
  <w:endnote w:type="continuationSeparator" w:id="0">
    <w:p w:rsidR="002B69F4" w:rsidRDefault="002B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8C0" w:rsidRDefault="004218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9F4" w:rsidRDefault="002B69F4">
      <w:r>
        <w:separator/>
      </w:r>
    </w:p>
  </w:footnote>
  <w:footnote w:type="continuationSeparator" w:id="0">
    <w:p w:rsidR="002B69F4" w:rsidRDefault="002B6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D98" w:rsidRPr="00E969B3" w:rsidRDefault="00AD070E" w:rsidP="00FA4E44">
    <w:pPr>
      <w:pStyle w:val="Header"/>
      <w:rPr>
        <w:rFonts w:ascii="Calibri" w:hAnsi="Calibri"/>
        <w:sz w:val="22"/>
        <w:szCs w:val="22"/>
      </w:rPr>
    </w:pPr>
    <w:r w:rsidRPr="00E969B3">
      <w:rPr>
        <w:rFonts w:ascii="Calibri" w:hAnsi="Calibri"/>
        <w:sz w:val="22"/>
        <w:szCs w:val="22"/>
      </w:rPr>
      <w:t xml:space="preserve">keith@keithbrooks.com                    </w:t>
    </w:r>
    <w:r w:rsidR="00FA4E44" w:rsidRPr="00E969B3">
      <w:rPr>
        <w:rFonts w:ascii="Calibri" w:hAnsi="Calibri"/>
        <w:b/>
        <w:bCs/>
        <w:sz w:val="28"/>
        <w:szCs w:val="28"/>
      </w:rPr>
      <w:t>KEITH BROOKS</w:t>
    </w:r>
    <w:r w:rsidRPr="00E969B3">
      <w:rPr>
        <w:rFonts w:ascii="Calibri" w:hAnsi="Calibri"/>
        <w:sz w:val="22"/>
        <w:szCs w:val="22"/>
      </w:rPr>
      <w:t xml:space="preserve"> </w:t>
    </w:r>
    <w:r w:rsidR="00FA4E44">
      <w:rPr>
        <w:rStyle w:val="Hyperlink"/>
        <w:rFonts w:ascii="Calibri" w:hAnsi="Calibri"/>
        <w:sz w:val="22"/>
        <w:szCs w:val="22"/>
        <w:u w:val="none"/>
      </w:rPr>
      <w:t xml:space="preserve">                        </w:t>
    </w:r>
    <w:r w:rsidR="00BA6D98" w:rsidRPr="00E969B3">
      <w:rPr>
        <w:rFonts w:ascii="Calibri" w:hAnsi="Calibri"/>
        <w:sz w:val="22"/>
        <w:szCs w:val="22"/>
      </w:rPr>
      <w:t>Twitter/Skype: @</w:t>
    </w:r>
    <w:hyperlink r:id="rId1" w:history="1">
      <w:r w:rsidR="00BA6D98" w:rsidRPr="00E969B3">
        <w:rPr>
          <w:rStyle w:val="Hyperlink"/>
          <w:rFonts w:ascii="Calibri" w:hAnsi="Calibri"/>
          <w:sz w:val="22"/>
          <w:szCs w:val="22"/>
          <w:u w:val="none"/>
        </w:rPr>
        <w:t>lotusevangelist</w:t>
      </w:r>
    </w:hyperlink>
  </w:p>
  <w:p w:rsidR="004218C0" w:rsidRPr="00FA4E44" w:rsidRDefault="00FA4E44" w:rsidP="00FA4E44">
    <w:pPr>
      <w:pStyle w:val="Header"/>
      <w:rPr>
        <w:u w:val="single"/>
      </w:rPr>
    </w:pPr>
    <w:r w:rsidRPr="00FA4E44">
      <w:rPr>
        <w:rStyle w:val="Hyperlink"/>
        <w:rFonts w:ascii="Calibri" w:hAnsi="Calibri"/>
        <w:sz w:val="22"/>
        <w:szCs w:val="22"/>
      </w:rPr>
      <w:t>058.661.6987</w:t>
    </w:r>
    <w:r w:rsidRPr="00FA4E44">
      <w:rPr>
        <w:rStyle w:val="Hyperlink"/>
        <w:rFonts w:ascii="Calibri" w:hAnsi="Calibri"/>
        <w:sz w:val="22"/>
        <w:szCs w:val="22"/>
      </w:rPr>
      <w:tab/>
    </w:r>
    <w:r w:rsidRPr="00FA4E44">
      <w:rPr>
        <w:rStyle w:val="Hyperlink"/>
        <w:rFonts w:ascii="Calibri" w:hAnsi="Calibri"/>
        <w:sz w:val="22"/>
        <w:szCs w:val="22"/>
      </w:rPr>
      <w:tab/>
      <w:t xml:space="preserve">                                  </w:t>
    </w:r>
    <w:hyperlink r:id="rId2" w:history="1">
      <w:r w:rsidR="00E969B3" w:rsidRPr="00FA4E44">
        <w:rPr>
          <w:rStyle w:val="Hyperlink"/>
          <w:rFonts w:ascii="Calibri" w:hAnsi="Calibri" w:cstheme="majorBidi"/>
          <w:sz w:val="22"/>
          <w:szCs w:val="22"/>
        </w:rPr>
        <w:t>http://linkedin.com/in/keithbrooks</w:t>
      </w:r>
    </w:hyperlink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952" w:rsidRPr="00FA7952" w:rsidRDefault="004218C0" w:rsidP="00E32C86">
    <w:pPr>
      <w:pStyle w:val="Header"/>
      <w:tabs>
        <w:tab w:val="clear" w:pos="8306"/>
        <w:tab w:val="right" w:pos="9270"/>
      </w:tabs>
      <w:jc w:val="center"/>
      <w:rPr>
        <w:b/>
        <w:bCs/>
        <w:sz w:val="28"/>
        <w:szCs w:val="28"/>
      </w:rPr>
    </w:pPr>
    <w:r w:rsidRPr="00FA7952">
      <w:rPr>
        <w:b/>
        <w:bCs/>
        <w:sz w:val="28"/>
        <w:szCs w:val="28"/>
      </w:rPr>
      <w:t>KEITH BROOKS</w:t>
    </w:r>
    <w:r w:rsidR="004504F3" w:rsidRPr="00FA7952">
      <w:rPr>
        <w:b/>
        <w:bCs/>
        <w:sz w:val="28"/>
        <w:szCs w:val="28"/>
      </w:rPr>
      <w:t>, MBA</w:t>
    </w:r>
  </w:p>
  <w:p w:rsidR="003F2EF3" w:rsidRDefault="002B69F4" w:rsidP="003F2EF3">
    <w:pPr>
      <w:pStyle w:val="Header"/>
      <w:rPr>
        <w:rFonts w:ascii="Arial" w:hAnsi="Arial" w:cs="Arial"/>
      </w:rPr>
    </w:pPr>
    <w:hyperlink r:id="rId1" w:history="1">
      <w:r w:rsidR="002B665D" w:rsidRPr="00FA7952">
        <w:rPr>
          <w:rStyle w:val="Hyperlink"/>
          <w:rFonts w:ascii="Franklin Gothic Book" w:hAnsi="Franklin Gothic Book"/>
          <w:sz w:val="22"/>
          <w:szCs w:val="22"/>
          <w:u w:val="none"/>
        </w:rPr>
        <w:t>keith@vanessabrooks.com</w:t>
      </w:r>
    </w:hyperlink>
    <w:r w:rsidR="00FA7952">
      <w:rPr>
        <w:rStyle w:val="Hyperlink"/>
        <w:rFonts w:ascii="Franklin Gothic Book" w:hAnsi="Franklin Gothic Book"/>
        <w:sz w:val="22"/>
        <w:szCs w:val="22"/>
        <w:u w:val="none"/>
      </w:rPr>
      <w:tab/>
    </w:r>
    <w:r w:rsidR="00FA7952">
      <w:rPr>
        <w:rStyle w:val="Hyperlink"/>
        <w:rFonts w:ascii="Franklin Gothic Book" w:hAnsi="Franklin Gothic Book"/>
        <w:sz w:val="22"/>
        <w:szCs w:val="22"/>
        <w:u w:val="none"/>
      </w:rPr>
      <w:tab/>
      <w:t xml:space="preserve">                                     </w:t>
    </w:r>
    <w:r w:rsidR="003F2EF3">
      <w:rPr>
        <w:rStyle w:val="Hyperlink"/>
        <w:rFonts w:ascii="Franklin Gothic Book" w:hAnsi="Franklin Gothic Book"/>
        <w:sz w:val="22"/>
        <w:szCs w:val="22"/>
        <w:u w:val="none"/>
      </w:rPr>
      <w:t xml:space="preserve">                               (</w:t>
    </w:r>
    <w:r w:rsidR="00F523B4">
      <w:rPr>
        <w:rFonts w:ascii="Arial" w:hAnsi="Arial" w:cs="Arial"/>
      </w:rPr>
      <w:t>0</w:t>
    </w:r>
    <w:r w:rsidR="003F2EF3">
      <w:rPr>
        <w:rFonts w:ascii="Arial" w:hAnsi="Arial" w:cs="Arial"/>
      </w:rPr>
      <w:t>)</w:t>
    </w:r>
    <w:r w:rsidR="00F523B4">
      <w:rPr>
        <w:rFonts w:ascii="Arial" w:hAnsi="Arial" w:cs="Arial"/>
      </w:rPr>
      <w:t>203</w:t>
    </w:r>
    <w:r w:rsidR="009D65F2">
      <w:rPr>
        <w:rFonts w:ascii="Arial" w:hAnsi="Arial" w:cs="Arial"/>
      </w:rPr>
      <w:t>.</w:t>
    </w:r>
    <w:r w:rsidR="00F523B4">
      <w:rPr>
        <w:rFonts w:ascii="Arial" w:hAnsi="Arial" w:cs="Arial"/>
      </w:rPr>
      <w:t>769</w:t>
    </w:r>
    <w:r w:rsidR="009D65F2">
      <w:rPr>
        <w:rFonts w:ascii="Arial" w:hAnsi="Arial" w:cs="Arial"/>
      </w:rPr>
      <w:t>.</w:t>
    </w:r>
    <w:r w:rsidR="00F523B4">
      <w:rPr>
        <w:rFonts w:ascii="Arial" w:hAnsi="Arial" w:cs="Arial"/>
      </w:rPr>
      <w:t>1006</w:t>
    </w:r>
  </w:p>
  <w:p w:rsidR="002B665D" w:rsidRPr="00FA7952" w:rsidRDefault="009D65F2" w:rsidP="003F2EF3">
    <w:pPr>
      <w:pStyle w:val="Header"/>
      <w:rPr>
        <w:rFonts w:ascii="Franklin Gothic Book" w:hAnsi="Franklin Gothic Book"/>
        <w:sz w:val="22"/>
        <w:szCs w:val="22"/>
      </w:rPr>
    </w:pPr>
    <w:r>
      <w:rPr>
        <w:rFonts w:ascii="Arial" w:hAnsi="Arial" w:cs="Arial"/>
      </w:rPr>
      <w:t xml:space="preserve"> </w:t>
    </w:r>
    <w:r w:rsidR="00FA7952" w:rsidRPr="00FA7952">
      <w:rPr>
        <w:rFonts w:ascii="Franklin Gothic Book" w:hAnsi="Franklin Gothic Book"/>
        <w:sz w:val="22"/>
        <w:szCs w:val="22"/>
      </w:rPr>
      <w:t>http://</w:t>
    </w:r>
    <w:hyperlink r:id="rId2" w:tgtFrame="_blank" w:tooltip="http://keith-brooks.strikingly.com" w:history="1">
      <w:r w:rsidR="00FA7952" w:rsidRPr="00FA7952">
        <w:rPr>
          <w:rStyle w:val="Hyperlink"/>
          <w:rFonts w:ascii="Franklin Gothic Book" w:hAnsi="Franklin Gothic Book" w:cs="Arial"/>
          <w:sz w:val="22"/>
          <w:szCs w:val="22"/>
          <w:u w:val="none"/>
          <w:shd w:val="clear" w:color="auto" w:fill="F5F8FA"/>
        </w:rPr>
        <w:t>keith-brooks.strikingly.com</w:t>
      </w:r>
    </w:hyperlink>
    <w:r w:rsidR="00FA7952" w:rsidRPr="00FA7952">
      <w:rPr>
        <w:rFonts w:ascii="Franklin Gothic Book" w:hAnsi="Franklin Gothic Book"/>
        <w:sz w:val="22"/>
        <w:szCs w:val="22"/>
      </w:rPr>
      <w:tab/>
    </w:r>
    <w:r w:rsidR="00FA7952" w:rsidRPr="00FA7952">
      <w:rPr>
        <w:rFonts w:ascii="Franklin Gothic Book" w:hAnsi="Franklin Gothic Book"/>
        <w:sz w:val="22"/>
        <w:szCs w:val="22"/>
      </w:rPr>
      <w:tab/>
    </w:r>
    <w:r w:rsidR="00FA7952">
      <w:rPr>
        <w:rFonts w:ascii="Franklin Gothic Book" w:hAnsi="Franklin Gothic Book"/>
        <w:sz w:val="22"/>
        <w:szCs w:val="22"/>
      </w:rPr>
      <w:t xml:space="preserve">        </w:t>
    </w:r>
    <w:r w:rsidR="00BA6D98">
      <w:rPr>
        <w:rFonts w:ascii="Franklin Gothic Book" w:hAnsi="Franklin Gothic Book"/>
        <w:sz w:val="22"/>
        <w:szCs w:val="22"/>
      </w:rPr>
      <w:t xml:space="preserve">                                </w:t>
    </w:r>
    <w:r w:rsidR="002B665D" w:rsidRPr="00FA7952">
      <w:rPr>
        <w:rFonts w:ascii="Franklin Gothic Book" w:hAnsi="Franklin Gothic Book"/>
        <w:sz w:val="22"/>
        <w:szCs w:val="22"/>
      </w:rPr>
      <w:t>Twitter</w:t>
    </w:r>
    <w:r w:rsidR="00BA6D98">
      <w:rPr>
        <w:rFonts w:ascii="Franklin Gothic Book" w:hAnsi="Franklin Gothic Book"/>
        <w:sz w:val="22"/>
        <w:szCs w:val="22"/>
      </w:rPr>
      <w:t>/Skype</w:t>
    </w:r>
    <w:r w:rsidR="002B665D" w:rsidRPr="00FA7952">
      <w:rPr>
        <w:rFonts w:ascii="Franklin Gothic Book" w:hAnsi="Franklin Gothic Book"/>
        <w:sz w:val="22"/>
        <w:szCs w:val="22"/>
      </w:rPr>
      <w:t>: @</w:t>
    </w:r>
    <w:hyperlink r:id="rId3" w:history="1">
      <w:r w:rsidR="002B665D" w:rsidRPr="00E32C86">
        <w:rPr>
          <w:rStyle w:val="Hyperlink"/>
          <w:rFonts w:ascii="Franklin Gothic Book" w:hAnsi="Franklin Gothic Book"/>
          <w:sz w:val="22"/>
          <w:szCs w:val="22"/>
        </w:rPr>
        <w:t>lotusevangelist</w:t>
      </w:r>
    </w:hyperlink>
  </w:p>
  <w:p w:rsidR="004218C0" w:rsidRDefault="004218C0">
    <w:pPr>
      <w:pStyle w:val="Header"/>
      <w:jc w:val="center"/>
    </w:pPr>
    <w:r>
      <w:rPr>
        <w:b/>
        <w:bCs/>
        <w:sz w:val="28"/>
        <w:szCs w:val="28"/>
      </w:rPr>
      <w:t xml:space="preserve">       </w:t>
    </w:r>
    <w: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C321D28"/>
    <w:multiLevelType w:val="hybridMultilevel"/>
    <w:tmpl w:val="C5FE1D8E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5349A"/>
    <w:multiLevelType w:val="hybridMultilevel"/>
    <w:tmpl w:val="749E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17BBE"/>
    <w:multiLevelType w:val="hybridMultilevel"/>
    <w:tmpl w:val="026E7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C3008"/>
    <w:multiLevelType w:val="hybridMultilevel"/>
    <w:tmpl w:val="C5C24696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1418"/>
    <w:multiLevelType w:val="hybridMultilevel"/>
    <w:tmpl w:val="E5CC6556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372B3"/>
    <w:multiLevelType w:val="hybridMultilevel"/>
    <w:tmpl w:val="1E261ABE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C17A6"/>
    <w:multiLevelType w:val="singleLevel"/>
    <w:tmpl w:val="C2E8DA06"/>
    <w:lvl w:ilvl="0">
      <w:start w:val="1"/>
      <w:numFmt w:val="none"/>
      <w:lvlText w:val="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1" w15:restartNumberingAfterBreak="0">
    <w:nsid w:val="3AFD39C1"/>
    <w:multiLevelType w:val="singleLevel"/>
    <w:tmpl w:val="C2E8DA06"/>
    <w:lvl w:ilvl="0">
      <w:start w:val="1"/>
      <w:numFmt w:val="none"/>
      <w:lvlText w:val="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F1C53EC"/>
    <w:multiLevelType w:val="hybridMultilevel"/>
    <w:tmpl w:val="BA502390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8588C"/>
    <w:multiLevelType w:val="hybridMultilevel"/>
    <w:tmpl w:val="52944F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D964F3"/>
    <w:multiLevelType w:val="hybridMultilevel"/>
    <w:tmpl w:val="17D6EEA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91F25F3"/>
    <w:multiLevelType w:val="hybridMultilevel"/>
    <w:tmpl w:val="194A845C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20E93"/>
    <w:multiLevelType w:val="hybridMultilevel"/>
    <w:tmpl w:val="B98A58F2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85355"/>
    <w:multiLevelType w:val="hybridMultilevel"/>
    <w:tmpl w:val="3B1CF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3D3E75"/>
    <w:multiLevelType w:val="hybridMultilevel"/>
    <w:tmpl w:val="6FD25F58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5"/>
  </w:num>
  <w:num w:numId="7">
    <w:abstractNumId w:val="13"/>
  </w:num>
  <w:num w:numId="8">
    <w:abstractNumId w:val="17"/>
  </w:num>
  <w:num w:numId="9">
    <w:abstractNumId w:val="5"/>
  </w:num>
  <w:num w:numId="10">
    <w:abstractNumId w:val="6"/>
  </w:num>
  <w:num w:numId="11">
    <w:abstractNumId w:val="18"/>
  </w:num>
  <w:num w:numId="12">
    <w:abstractNumId w:val="4"/>
  </w:num>
  <w:num w:numId="13">
    <w:abstractNumId w:val="11"/>
  </w:num>
  <w:num w:numId="14">
    <w:abstractNumId w:val="10"/>
  </w:num>
  <w:num w:numId="15">
    <w:abstractNumId w:val="9"/>
  </w:num>
  <w:num w:numId="16">
    <w:abstractNumId w:val="14"/>
  </w:num>
  <w:num w:numId="17">
    <w:abstractNumId w:val="7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BD"/>
    <w:rsid w:val="00012FA1"/>
    <w:rsid w:val="00022E98"/>
    <w:rsid w:val="000257DD"/>
    <w:rsid w:val="00031DF9"/>
    <w:rsid w:val="0003339C"/>
    <w:rsid w:val="00037E30"/>
    <w:rsid w:val="0006141B"/>
    <w:rsid w:val="000656D6"/>
    <w:rsid w:val="00086464"/>
    <w:rsid w:val="000B4D7F"/>
    <w:rsid w:val="00101733"/>
    <w:rsid w:val="00103774"/>
    <w:rsid w:val="00130812"/>
    <w:rsid w:val="001A65F2"/>
    <w:rsid w:val="001C5D89"/>
    <w:rsid w:val="0021579C"/>
    <w:rsid w:val="00222561"/>
    <w:rsid w:val="00222E07"/>
    <w:rsid w:val="002422A4"/>
    <w:rsid w:val="00287651"/>
    <w:rsid w:val="00290ECF"/>
    <w:rsid w:val="00296DF3"/>
    <w:rsid w:val="002B3769"/>
    <w:rsid w:val="002B665D"/>
    <w:rsid w:val="002B69F4"/>
    <w:rsid w:val="002E4DD5"/>
    <w:rsid w:val="002E4F3E"/>
    <w:rsid w:val="003025B3"/>
    <w:rsid w:val="003121D2"/>
    <w:rsid w:val="00346D7D"/>
    <w:rsid w:val="00355413"/>
    <w:rsid w:val="00366A54"/>
    <w:rsid w:val="00383B66"/>
    <w:rsid w:val="003A3DCA"/>
    <w:rsid w:val="003D2F48"/>
    <w:rsid w:val="003F2EF3"/>
    <w:rsid w:val="00400473"/>
    <w:rsid w:val="00406D69"/>
    <w:rsid w:val="0041266D"/>
    <w:rsid w:val="00415FB5"/>
    <w:rsid w:val="004218C0"/>
    <w:rsid w:val="00424018"/>
    <w:rsid w:val="004242EF"/>
    <w:rsid w:val="0043024B"/>
    <w:rsid w:val="00441004"/>
    <w:rsid w:val="004504F3"/>
    <w:rsid w:val="00465EB7"/>
    <w:rsid w:val="00482200"/>
    <w:rsid w:val="0049403F"/>
    <w:rsid w:val="004B08B3"/>
    <w:rsid w:val="004C41A8"/>
    <w:rsid w:val="004C7C34"/>
    <w:rsid w:val="004F457A"/>
    <w:rsid w:val="00523EE6"/>
    <w:rsid w:val="00536F99"/>
    <w:rsid w:val="00547E20"/>
    <w:rsid w:val="005907D5"/>
    <w:rsid w:val="005959AD"/>
    <w:rsid w:val="005A1412"/>
    <w:rsid w:val="005A485E"/>
    <w:rsid w:val="005B7756"/>
    <w:rsid w:val="005C6A84"/>
    <w:rsid w:val="005F3E2B"/>
    <w:rsid w:val="006019DD"/>
    <w:rsid w:val="0061446D"/>
    <w:rsid w:val="0062003B"/>
    <w:rsid w:val="00667AD3"/>
    <w:rsid w:val="00671021"/>
    <w:rsid w:val="00692443"/>
    <w:rsid w:val="0069313E"/>
    <w:rsid w:val="006A65E6"/>
    <w:rsid w:val="006C2CBF"/>
    <w:rsid w:val="006C661D"/>
    <w:rsid w:val="006D5AB9"/>
    <w:rsid w:val="00705811"/>
    <w:rsid w:val="00740B99"/>
    <w:rsid w:val="0075425C"/>
    <w:rsid w:val="00792A14"/>
    <w:rsid w:val="007A668F"/>
    <w:rsid w:val="007D2F9D"/>
    <w:rsid w:val="007D5B50"/>
    <w:rsid w:val="007E3B51"/>
    <w:rsid w:val="007F63AC"/>
    <w:rsid w:val="00820213"/>
    <w:rsid w:val="008231B5"/>
    <w:rsid w:val="008274E1"/>
    <w:rsid w:val="00830E66"/>
    <w:rsid w:val="0084015E"/>
    <w:rsid w:val="0085301D"/>
    <w:rsid w:val="00854376"/>
    <w:rsid w:val="00857462"/>
    <w:rsid w:val="00863ACC"/>
    <w:rsid w:val="008B0EAC"/>
    <w:rsid w:val="00915EFA"/>
    <w:rsid w:val="00974B79"/>
    <w:rsid w:val="00977693"/>
    <w:rsid w:val="0098190F"/>
    <w:rsid w:val="009D21A0"/>
    <w:rsid w:val="009D5A53"/>
    <w:rsid w:val="009D65F2"/>
    <w:rsid w:val="009F2D99"/>
    <w:rsid w:val="009F436B"/>
    <w:rsid w:val="00A12EED"/>
    <w:rsid w:val="00A41DAB"/>
    <w:rsid w:val="00A71A90"/>
    <w:rsid w:val="00A7465C"/>
    <w:rsid w:val="00A7542B"/>
    <w:rsid w:val="00A844F1"/>
    <w:rsid w:val="00A9481D"/>
    <w:rsid w:val="00AD070E"/>
    <w:rsid w:val="00AE47BD"/>
    <w:rsid w:val="00AF3C76"/>
    <w:rsid w:val="00B05A4C"/>
    <w:rsid w:val="00B05F8B"/>
    <w:rsid w:val="00B0611A"/>
    <w:rsid w:val="00B12007"/>
    <w:rsid w:val="00B16CD7"/>
    <w:rsid w:val="00B23F1E"/>
    <w:rsid w:val="00B45955"/>
    <w:rsid w:val="00B73663"/>
    <w:rsid w:val="00BA6D98"/>
    <w:rsid w:val="00BC4A7B"/>
    <w:rsid w:val="00BE2FD8"/>
    <w:rsid w:val="00C017DA"/>
    <w:rsid w:val="00C2686A"/>
    <w:rsid w:val="00C53E71"/>
    <w:rsid w:val="00C8029D"/>
    <w:rsid w:val="00C83068"/>
    <w:rsid w:val="00CD6F0F"/>
    <w:rsid w:val="00CE6CDA"/>
    <w:rsid w:val="00CF35FD"/>
    <w:rsid w:val="00D21C24"/>
    <w:rsid w:val="00D31277"/>
    <w:rsid w:val="00D34467"/>
    <w:rsid w:val="00D444F0"/>
    <w:rsid w:val="00D54AEA"/>
    <w:rsid w:val="00D64B35"/>
    <w:rsid w:val="00D83AD7"/>
    <w:rsid w:val="00E22463"/>
    <w:rsid w:val="00E31C1A"/>
    <w:rsid w:val="00E32C86"/>
    <w:rsid w:val="00E4212B"/>
    <w:rsid w:val="00E44D3F"/>
    <w:rsid w:val="00E53F8B"/>
    <w:rsid w:val="00E55232"/>
    <w:rsid w:val="00E63C58"/>
    <w:rsid w:val="00E6676D"/>
    <w:rsid w:val="00E766FE"/>
    <w:rsid w:val="00E927A1"/>
    <w:rsid w:val="00E969B3"/>
    <w:rsid w:val="00EC1F0B"/>
    <w:rsid w:val="00EC7A53"/>
    <w:rsid w:val="00F01CBC"/>
    <w:rsid w:val="00F21634"/>
    <w:rsid w:val="00F24089"/>
    <w:rsid w:val="00F523B4"/>
    <w:rsid w:val="00F6176D"/>
    <w:rsid w:val="00F731B0"/>
    <w:rsid w:val="00FA17C5"/>
    <w:rsid w:val="00FA4E44"/>
    <w:rsid w:val="00FA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E31E7BA-43E1-4997-B407-5B62ABA8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68F"/>
    <w:pPr>
      <w:tabs>
        <w:tab w:val="left" w:pos="0"/>
      </w:tabs>
      <w:overflowPunct w:val="0"/>
    </w:pPr>
    <w:rPr>
      <w:rFonts w:cs="Miriam"/>
      <w:lang w:eastAsia="he-IL"/>
    </w:rPr>
  </w:style>
  <w:style w:type="paragraph" w:styleId="Heading3">
    <w:name w:val="heading 3"/>
    <w:basedOn w:val="Normal"/>
    <w:next w:val="Normal"/>
    <w:qFormat/>
    <w:rsid w:val="007A668F"/>
    <w:pPr>
      <w:keepNext/>
      <w:numPr>
        <w:ilvl w:val="2"/>
        <w:numId w:val="4"/>
      </w:numPr>
      <w:autoSpaceDE w:val="0"/>
      <w:ind w:left="720"/>
      <w:textAlignment w:val="baseline"/>
      <w:outlineLvl w:val="2"/>
    </w:pPr>
    <w:rPr>
      <w:rFonts w:cs="Times New Roman"/>
      <w:i/>
      <w:iCs/>
    </w:rPr>
  </w:style>
  <w:style w:type="paragraph" w:styleId="Heading4">
    <w:name w:val="heading 4"/>
    <w:basedOn w:val="Normal"/>
    <w:next w:val="Normal"/>
    <w:qFormat/>
    <w:rsid w:val="007A668F"/>
    <w:pPr>
      <w:keepNext/>
      <w:numPr>
        <w:ilvl w:val="3"/>
        <w:numId w:val="4"/>
      </w:numPr>
      <w:autoSpaceDE w:val="0"/>
      <w:jc w:val="center"/>
      <w:textAlignment w:val="baseline"/>
      <w:outlineLvl w:val="3"/>
    </w:pPr>
    <w:rPr>
      <w:rFonts w:ascii="Tahoma" w:hAnsi="Tahoma" w:cs="Tahoma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7A668F"/>
    <w:pPr>
      <w:keepNext/>
      <w:numPr>
        <w:ilvl w:val="4"/>
        <w:numId w:val="4"/>
      </w:numPr>
      <w:autoSpaceDE w:val="0"/>
      <w:textAlignment w:val="baseline"/>
      <w:outlineLvl w:val="4"/>
    </w:pPr>
    <w:rPr>
      <w:rFonts w:ascii="Tahoma" w:hAnsi="Tahoma" w:cs="Tahoma"/>
      <w:b/>
      <w:bCs/>
    </w:rPr>
  </w:style>
  <w:style w:type="paragraph" w:styleId="Heading6">
    <w:name w:val="heading 6"/>
    <w:basedOn w:val="Normal"/>
    <w:next w:val="Normal"/>
    <w:qFormat/>
    <w:rsid w:val="007A668F"/>
    <w:pPr>
      <w:keepNext/>
      <w:numPr>
        <w:ilvl w:val="5"/>
        <w:numId w:val="4"/>
      </w:numPr>
      <w:autoSpaceDE w:val="0"/>
      <w:ind w:left="720"/>
      <w:jc w:val="both"/>
      <w:textAlignment w:val="baseline"/>
      <w:outlineLvl w:val="5"/>
    </w:pPr>
    <w:rPr>
      <w:rFonts w:cs="Times New Roman"/>
      <w:i/>
      <w:iCs/>
    </w:rPr>
  </w:style>
  <w:style w:type="paragraph" w:styleId="Heading8">
    <w:name w:val="heading 8"/>
    <w:basedOn w:val="Normal"/>
    <w:next w:val="Normal"/>
    <w:qFormat/>
    <w:rsid w:val="007A668F"/>
    <w:pPr>
      <w:keepNext/>
      <w:numPr>
        <w:ilvl w:val="7"/>
        <w:numId w:val="4"/>
      </w:numPr>
      <w:autoSpaceDE w:val="0"/>
      <w:ind w:left="720"/>
      <w:jc w:val="both"/>
      <w:textAlignment w:val="baseline"/>
      <w:outlineLvl w:val="7"/>
    </w:pPr>
    <w:rPr>
      <w:rFonts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A668F"/>
  </w:style>
  <w:style w:type="character" w:customStyle="1" w:styleId="WW-DefaultParagraphFont">
    <w:name w:val="WW-Default Paragraph Font"/>
    <w:rsid w:val="007A668F"/>
  </w:style>
  <w:style w:type="character" w:styleId="PageNumber">
    <w:name w:val="page number"/>
    <w:basedOn w:val="WW-DefaultParagraphFont"/>
    <w:rsid w:val="007A668F"/>
  </w:style>
  <w:style w:type="character" w:styleId="Hyperlink">
    <w:name w:val="Hyperlink"/>
    <w:rsid w:val="007A668F"/>
    <w:rPr>
      <w:color w:val="000080"/>
      <w:u w:val="single"/>
    </w:rPr>
  </w:style>
  <w:style w:type="character" w:styleId="FollowedHyperlink">
    <w:name w:val="FollowedHyperlink"/>
    <w:rsid w:val="007A668F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7A668F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7A668F"/>
    <w:pPr>
      <w:autoSpaceDE w:val="0"/>
      <w:textAlignment w:val="baseline"/>
    </w:pPr>
    <w:rPr>
      <w:rFonts w:cs="Times New Roman"/>
      <w:i/>
      <w:iCs/>
    </w:rPr>
  </w:style>
  <w:style w:type="paragraph" w:styleId="List">
    <w:name w:val="List"/>
    <w:basedOn w:val="BodyText"/>
    <w:rsid w:val="007A668F"/>
    <w:rPr>
      <w:rFonts w:cs="Tahoma"/>
    </w:rPr>
  </w:style>
  <w:style w:type="paragraph" w:styleId="Caption">
    <w:name w:val="caption"/>
    <w:basedOn w:val="Normal"/>
    <w:qFormat/>
    <w:rsid w:val="007A668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A668F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rsid w:val="007A668F"/>
    <w:pPr>
      <w:autoSpaceDE w:val="0"/>
      <w:jc w:val="center"/>
      <w:textAlignment w:val="baseline"/>
    </w:pPr>
    <w:rPr>
      <w:rFonts w:cs="Times New Roman"/>
      <w:b/>
      <w:bCs/>
      <w:sz w:val="32"/>
      <w:szCs w:val="32"/>
    </w:rPr>
  </w:style>
  <w:style w:type="paragraph" w:styleId="Subtitle">
    <w:name w:val="Subtitle"/>
    <w:basedOn w:val="Heading"/>
    <w:next w:val="BodyText"/>
    <w:qFormat/>
    <w:rsid w:val="007A668F"/>
    <w:pPr>
      <w:jc w:val="center"/>
    </w:pPr>
    <w:rPr>
      <w:i/>
      <w:iCs/>
    </w:rPr>
  </w:style>
  <w:style w:type="paragraph" w:customStyle="1" w:styleId="WW-BodyText2">
    <w:name w:val="WW-Body Text 2"/>
    <w:basedOn w:val="Normal"/>
    <w:rsid w:val="007A668F"/>
    <w:pPr>
      <w:autoSpaceDE w:val="0"/>
      <w:ind w:left="720"/>
      <w:jc w:val="both"/>
      <w:textAlignment w:val="baseline"/>
    </w:pPr>
    <w:rPr>
      <w:rFonts w:cs="Times New Roman"/>
    </w:rPr>
  </w:style>
  <w:style w:type="paragraph" w:styleId="Header">
    <w:name w:val="header"/>
    <w:basedOn w:val="Normal"/>
    <w:rsid w:val="007A668F"/>
    <w:pPr>
      <w:suppressLineNumbers/>
      <w:tabs>
        <w:tab w:val="center" w:pos="4153"/>
        <w:tab w:val="right" w:pos="8306"/>
      </w:tabs>
      <w:autoSpaceDE w:val="0"/>
      <w:textAlignment w:val="baseline"/>
    </w:pPr>
    <w:rPr>
      <w:rFonts w:cs="Times New Roman"/>
    </w:rPr>
  </w:style>
  <w:style w:type="paragraph" w:styleId="Footer">
    <w:name w:val="footer"/>
    <w:basedOn w:val="Normal"/>
    <w:rsid w:val="007A668F"/>
    <w:pPr>
      <w:suppressLineNumbers/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7A668F"/>
    <w:pPr>
      <w:spacing w:after="120"/>
      <w:ind w:left="360"/>
    </w:pPr>
  </w:style>
  <w:style w:type="paragraph" w:customStyle="1" w:styleId="Normal11pt">
    <w:name w:val="Normal + 11 pt"/>
    <w:aliases w:val="(Latin) Bold"/>
    <w:basedOn w:val="Normal"/>
    <w:rsid w:val="00101733"/>
    <w:pPr>
      <w:jc w:val="both"/>
    </w:pPr>
    <w:rPr>
      <w:b/>
      <w:sz w:val="22"/>
      <w:szCs w:val="22"/>
    </w:rPr>
  </w:style>
  <w:style w:type="paragraph" w:styleId="BalloonText">
    <w:name w:val="Balloon Text"/>
    <w:basedOn w:val="Normal"/>
    <w:semiHidden/>
    <w:rsid w:val="004218C0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5B7756"/>
    <w:rPr>
      <w:b/>
      <w:bCs/>
    </w:rPr>
  </w:style>
  <w:style w:type="paragraph" w:styleId="ListParagraph">
    <w:name w:val="List Paragraph"/>
    <w:basedOn w:val="Normal"/>
    <w:uiPriority w:val="34"/>
    <w:qFormat/>
    <w:rsid w:val="00CF35FD"/>
    <w:pPr>
      <w:ind w:left="720"/>
      <w:contextualSpacing/>
    </w:pPr>
  </w:style>
  <w:style w:type="paragraph" w:customStyle="1" w:styleId="xxmsonormal">
    <w:name w:val="x_x_msonormal"/>
    <w:basedOn w:val="Normal"/>
    <w:rsid w:val="00290ECF"/>
    <w:pPr>
      <w:tabs>
        <w:tab w:val="clear" w:pos="0"/>
      </w:tabs>
      <w:overflowPunct/>
      <w:spacing w:before="100" w:beforeAutospacing="1" w:after="100" w:afterAutospacing="1"/>
    </w:pPr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7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vanessabrooks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eithbrook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ideshare.net/kbms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linkedin.com/in/keithbrooks" TargetMode="External"/><Relationship Id="rId1" Type="http://schemas.openxmlformats.org/officeDocument/2006/relationships/hyperlink" Target="http://twitter.com/lotusevangelis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twitter.com/lotusevangelist" TargetMode="External"/><Relationship Id="rId2" Type="http://schemas.openxmlformats.org/officeDocument/2006/relationships/hyperlink" Target="http://t.co/YnSwSbewwa" TargetMode="External"/><Relationship Id="rId1" Type="http://schemas.openxmlformats.org/officeDocument/2006/relationships/hyperlink" Target="mailto:keith@vanessabroo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047F7-DC18-4B3A-8A58-6FB4FA4B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Normal Template</vt:lpstr>
    </vt:vector>
  </TitlesOfParts>
  <Company>VBI</Company>
  <LinksUpToDate>false</LinksUpToDate>
  <CharactersWithSpaces>6596</CharactersWithSpaces>
  <SharedDoc>false</SharedDoc>
  <HLinks>
    <vt:vector size="18" baseType="variant">
      <vt:variant>
        <vt:i4>7798888</vt:i4>
      </vt:variant>
      <vt:variant>
        <vt:i4>6</vt:i4>
      </vt:variant>
      <vt:variant>
        <vt:i4>0</vt:i4>
      </vt:variant>
      <vt:variant>
        <vt:i4>5</vt:i4>
      </vt:variant>
      <vt:variant>
        <vt:lpwstr>http://blog.vanessabrooks.com/</vt:lpwstr>
      </vt:variant>
      <vt:variant>
        <vt:lpwstr/>
      </vt:variant>
      <vt:variant>
        <vt:i4>4784198</vt:i4>
      </vt:variant>
      <vt:variant>
        <vt:i4>3</vt:i4>
      </vt:variant>
      <vt:variant>
        <vt:i4>0</vt:i4>
      </vt:variant>
      <vt:variant>
        <vt:i4>5</vt:i4>
      </vt:variant>
      <vt:variant>
        <vt:lpwstr>http://theucview.com/</vt:lpwstr>
      </vt:variant>
      <vt:variant>
        <vt:lpwstr/>
      </vt:variant>
      <vt:variant>
        <vt:i4>6160475</vt:i4>
      </vt:variant>
      <vt:variant>
        <vt:i4>0</vt:i4>
      </vt:variant>
      <vt:variant>
        <vt:i4>0</vt:i4>
      </vt:variant>
      <vt:variant>
        <vt:i4>5</vt:i4>
      </vt:variant>
      <vt:variant>
        <vt:lpwstr>http://eview.com/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creator>Keith Brooks</dc:creator>
  <cp:lastModifiedBy>Keith Brooks</cp:lastModifiedBy>
  <cp:revision>8</cp:revision>
  <cp:lastPrinted>2015-10-11T08:22:00Z</cp:lastPrinted>
  <dcterms:created xsi:type="dcterms:W3CDTF">2016-01-04T08:31:00Z</dcterms:created>
  <dcterms:modified xsi:type="dcterms:W3CDTF">2016-04-11T11:28:00Z</dcterms:modified>
</cp:coreProperties>
</file>